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77777777" w:rsidR="00C1451A" w:rsidRDefault="004E15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10FF" w14:textId="77777777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27BD41D" w14:textId="6DC9FA93" w:rsidR="00266DD2" w:rsidRPr="000132C1" w:rsidRDefault="000707F6" w:rsidP="000707F6">
      <w:pPr>
        <w:ind w:left="0" w:firstLine="0"/>
        <w:rPr>
          <w:rFonts w:ascii="Arial" w:hAnsi="Arial" w:cs="Arial"/>
          <w:b/>
          <w:sz w:val="24"/>
          <w:szCs w:val="24"/>
        </w:rPr>
      </w:pPr>
      <w:r w:rsidRPr="000132C1">
        <w:rPr>
          <w:rFonts w:ascii="Arial" w:hAnsi="Arial" w:cs="Arial"/>
          <w:b/>
          <w:sz w:val="24"/>
          <w:szCs w:val="24"/>
          <w:lang w:val="cy-GB"/>
        </w:rPr>
        <w:t xml:space="preserve">Adroddiad Monitro Arweinwyr Timau Partneriaeth (rhaglenni a addysgir) i’w ddefnyddio gan Arweinwyr Timau Partneriaeth ac Arweinwyr Timau Partneriaeth Gweithredol </w:t>
      </w:r>
    </w:p>
    <w:p w14:paraId="23852F55" w14:textId="1CE3411D" w:rsidR="00C1451A" w:rsidRDefault="00C1451A">
      <w:pPr>
        <w:rPr>
          <w:rFonts w:ascii="Arial" w:hAnsi="Arial" w:cs="Arial"/>
          <w:b/>
        </w:rPr>
      </w:pPr>
    </w:p>
    <w:p w14:paraId="59B9743C" w14:textId="02358B18" w:rsidR="00401400" w:rsidRPr="000C0D7E" w:rsidRDefault="000132C1" w:rsidP="00BE304E">
      <w:pPr>
        <w:ind w:left="0" w:firstLine="0"/>
        <w:jc w:val="both"/>
        <w:rPr>
          <w:rFonts w:ascii="Arial" w:hAnsi="Arial" w:cs="Arial"/>
        </w:rPr>
      </w:pPr>
      <w:r w:rsidRPr="000132C1">
        <w:rPr>
          <w:rFonts w:ascii="Arial" w:hAnsi="Arial" w:cs="Arial"/>
          <w:lang w:val="cy-GB"/>
        </w:rPr>
        <w:t>Disgwylir y bydd Arweinwyr Timau Partneriaeth (ATPau) ac Arweinwyr Timau Partneriaeth Gweithredol (ATPGau) yn cysylltu’n rheolaidd â phartneriaid cydweithredol.</w:t>
      </w:r>
      <w:r w:rsidR="00B0728B" w:rsidRPr="000132C1">
        <w:rPr>
          <w:rFonts w:ascii="Arial" w:hAnsi="Arial" w:cs="Arial"/>
        </w:rPr>
        <w:t xml:space="preserve"> </w:t>
      </w:r>
    </w:p>
    <w:p w14:paraId="424155CB" w14:textId="77777777" w:rsidR="007F3B9D" w:rsidRPr="000C0D7E" w:rsidRDefault="007F3B9D" w:rsidP="00F073F1">
      <w:pPr>
        <w:ind w:left="0" w:firstLine="0"/>
        <w:jc w:val="both"/>
        <w:rPr>
          <w:rFonts w:ascii="Arial" w:hAnsi="Arial" w:cs="Arial"/>
        </w:rPr>
      </w:pPr>
    </w:p>
    <w:p w14:paraId="355CD86B" w14:textId="7B1FD5E5" w:rsidR="00AB7A91" w:rsidRPr="000C0D7E" w:rsidRDefault="000132C1" w:rsidP="00AB7A91">
      <w:pPr>
        <w:ind w:left="0" w:firstLine="0"/>
        <w:jc w:val="both"/>
        <w:rPr>
          <w:rFonts w:ascii="Arial" w:hAnsi="Arial" w:cs="Arial"/>
        </w:rPr>
      </w:pPr>
      <w:r w:rsidRPr="000132C1">
        <w:rPr>
          <w:rFonts w:ascii="Arial" w:hAnsi="Arial" w:cs="Arial"/>
          <w:spacing w:val="-2"/>
          <w:lang w:val="cy-GB"/>
        </w:rPr>
        <w:t xml:space="preserve">Mae ATPau ac ATPGau fel arfer yn cynnal o leiaf </w:t>
      </w:r>
      <w:r w:rsidRPr="000132C1">
        <w:rPr>
          <w:rFonts w:ascii="Arial" w:hAnsi="Arial" w:cs="Arial"/>
          <w:b/>
          <w:bCs/>
          <w:spacing w:val="-2"/>
          <w:lang w:val="cy-GB"/>
        </w:rPr>
        <w:t xml:space="preserve">un ymweliad ffurfiol </w:t>
      </w:r>
      <w:r w:rsidRPr="000132C1">
        <w:rPr>
          <w:rFonts w:ascii="Arial" w:hAnsi="Arial" w:cs="Arial"/>
          <w:spacing w:val="-2"/>
          <w:lang w:val="cy-GB"/>
        </w:rPr>
        <w:t xml:space="preserve">â’r sefydliad partner </w:t>
      </w:r>
      <w:r w:rsidRPr="000132C1">
        <w:rPr>
          <w:rFonts w:ascii="Arial" w:hAnsi="Arial" w:cs="Arial"/>
          <w:b/>
          <w:bCs/>
          <w:spacing w:val="-2"/>
          <w:lang w:val="cy-GB"/>
        </w:rPr>
        <w:t>bob blwyddyn academaidd.</w:t>
      </w:r>
      <w:r w:rsidR="00B0728B" w:rsidRPr="000132C1">
        <w:rPr>
          <w:rFonts w:cs="Arial"/>
          <w:spacing w:val="-2"/>
        </w:rPr>
        <w:t xml:space="preserve"> </w:t>
      </w:r>
      <w:r w:rsidRPr="000132C1">
        <w:rPr>
          <w:rFonts w:ascii="Arial" w:hAnsi="Arial" w:cs="Arial"/>
          <w:spacing w:val="-2"/>
          <w:lang w:val="cy-GB"/>
        </w:rPr>
        <w:t>Pan nad yw’n bosibl ymweld, gwneir trefniadau eraill, megis cynnal cyfarfodydd trwy alwad fideo.</w:t>
      </w:r>
      <w:r w:rsidR="00577CC2" w:rsidRPr="000132C1">
        <w:rPr>
          <w:rFonts w:ascii="Arial" w:hAnsi="Arial" w:cs="Arial"/>
          <w:spacing w:val="-2"/>
        </w:rPr>
        <w:t xml:space="preserve"> </w:t>
      </w:r>
      <w:r w:rsidR="00577CC2" w:rsidRPr="000C0D7E">
        <w:rPr>
          <w:rFonts w:ascii="Arial" w:hAnsi="Arial" w:cs="Arial"/>
          <w:spacing w:val="-2"/>
        </w:rPr>
        <w:t xml:space="preserve"> </w:t>
      </w:r>
    </w:p>
    <w:p w14:paraId="45E73E63" w14:textId="77777777" w:rsidR="00AB7A91" w:rsidRPr="000C0D7E" w:rsidRDefault="00AB7A91" w:rsidP="00AB7A91">
      <w:pPr>
        <w:ind w:left="993" w:hanging="993"/>
        <w:rPr>
          <w:rFonts w:ascii="Arial" w:hAnsi="Arial" w:cs="Arial"/>
          <w:bCs/>
        </w:rPr>
      </w:pPr>
    </w:p>
    <w:p w14:paraId="53513AAC" w14:textId="0C2319AD" w:rsidR="00AB7A91" w:rsidRPr="00D5112D" w:rsidRDefault="000132C1" w:rsidP="00577CC2">
      <w:pPr>
        <w:tabs>
          <w:tab w:val="left" w:pos="1276"/>
        </w:tabs>
        <w:ind w:left="0" w:firstLine="0"/>
        <w:jc w:val="both"/>
        <w:rPr>
          <w:rFonts w:ascii="Arial" w:hAnsi="Arial" w:cs="Arial"/>
          <w:b/>
          <w:bCs/>
        </w:rPr>
      </w:pPr>
      <w:r w:rsidRPr="00D5112D">
        <w:rPr>
          <w:rFonts w:ascii="Arial" w:hAnsi="Arial" w:cs="Arial"/>
          <w:b/>
          <w:spacing w:val="-2"/>
          <w:lang w:val="cy-GB"/>
        </w:rPr>
        <w:t xml:space="preserve">Ar gyfer pob partneriaeth, bydd yn </w:t>
      </w:r>
      <w:r w:rsidRPr="00D5112D">
        <w:rPr>
          <w:rFonts w:ascii="Arial" w:hAnsi="Arial" w:cs="Arial"/>
          <w:b/>
          <w:i/>
          <w:iCs/>
          <w:spacing w:val="-2"/>
          <w:lang w:val="cy-GB"/>
        </w:rPr>
        <w:t>ofynnol</w:t>
      </w:r>
      <w:r w:rsidRPr="00D5112D">
        <w:rPr>
          <w:rFonts w:ascii="Arial" w:hAnsi="Arial" w:cs="Arial"/>
          <w:b/>
          <w:spacing w:val="-2"/>
          <w:lang w:val="cy-GB"/>
        </w:rPr>
        <w:t xml:space="preserve"> i</w:t>
      </w:r>
      <w:r w:rsidR="006244E4">
        <w:rPr>
          <w:rFonts w:ascii="Arial" w:hAnsi="Arial" w:cs="Arial"/>
          <w:b/>
          <w:spacing w:val="-2"/>
          <w:lang w:val="cy-GB"/>
        </w:rPr>
        <w:t>’r</w:t>
      </w:r>
      <w:r w:rsidRPr="00D5112D">
        <w:rPr>
          <w:rFonts w:ascii="Arial" w:hAnsi="Arial" w:cs="Arial"/>
          <w:b/>
          <w:spacing w:val="-2"/>
          <w:lang w:val="cy-GB"/>
        </w:rPr>
        <w:t xml:space="preserve"> ATP neu ATPG gyflwyno </w:t>
      </w:r>
      <w:r w:rsidRPr="00D5112D">
        <w:rPr>
          <w:rFonts w:ascii="Arial" w:hAnsi="Arial" w:cs="Arial"/>
          <w:b/>
          <w:i/>
          <w:iCs/>
          <w:spacing w:val="-2"/>
          <w:lang w:val="cy-GB"/>
        </w:rPr>
        <w:t>un adroddiad monitro</w:t>
      </w:r>
      <w:r w:rsidRPr="00D5112D">
        <w:rPr>
          <w:rFonts w:ascii="Arial" w:hAnsi="Arial" w:cs="Arial"/>
          <w:b/>
          <w:spacing w:val="-2"/>
          <w:lang w:val="cy-GB"/>
        </w:rPr>
        <w:t xml:space="preserve"> </w:t>
      </w:r>
      <w:r w:rsidRPr="00D5112D">
        <w:rPr>
          <w:rFonts w:ascii="Arial" w:hAnsi="Arial" w:cs="Arial"/>
          <w:b/>
          <w:i/>
          <w:iCs/>
          <w:spacing w:val="-2"/>
          <w:lang w:val="cy-GB"/>
        </w:rPr>
        <w:t>bob semester</w:t>
      </w:r>
      <w:r w:rsidRPr="00D5112D">
        <w:rPr>
          <w:rFonts w:ascii="Arial" w:hAnsi="Arial" w:cs="Arial"/>
          <w:b/>
          <w:spacing w:val="-2"/>
          <w:lang w:val="cy-GB"/>
        </w:rPr>
        <w:t>, gan ddefnyddio’r templed hwn.</w:t>
      </w:r>
      <w:r w:rsidR="00577CC2" w:rsidRPr="00D5112D">
        <w:rPr>
          <w:rFonts w:ascii="Arial" w:hAnsi="Arial" w:cs="Arial"/>
          <w:spacing w:val="-2"/>
        </w:rPr>
        <w:t xml:space="preserve"> </w:t>
      </w:r>
      <w:r w:rsidR="00D5112D" w:rsidRPr="00D5112D">
        <w:rPr>
          <w:rFonts w:ascii="Arial" w:hAnsi="Arial" w:cs="Arial"/>
          <w:spacing w:val="-2"/>
          <w:lang w:val="cy-GB"/>
        </w:rPr>
        <w:t>Dylai’r adroddiad fod yn seiliedig ar yr holl ryngweithio gyda’r partner cydweithredol (negeseuon e-bost, galwadau llais/fideo ac ati).</w:t>
      </w:r>
    </w:p>
    <w:p w14:paraId="6E44C919" w14:textId="1A75B518" w:rsidR="00B43BF4" w:rsidRDefault="00B43BF4" w:rsidP="00DF65E0">
      <w:pPr>
        <w:ind w:left="0" w:firstLine="0"/>
        <w:jc w:val="both"/>
        <w:rPr>
          <w:rFonts w:ascii="Arial" w:hAnsi="Arial" w:cs="Arial"/>
          <w:spacing w:val="-2"/>
        </w:rPr>
      </w:pPr>
    </w:p>
    <w:p w14:paraId="42FA00BF" w14:textId="0532183B" w:rsidR="00DF5B25" w:rsidRPr="000C0D7E" w:rsidRDefault="00D5112D" w:rsidP="00DF5B25">
      <w:pPr>
        <w:ind w:left="0" w:firstLine="0"/>
        <w:jc w:val="both"/>
        <w:rPr>
          <w:rFonts w:ascii="Arial" w:hAnsi="Arial" w:cs="Arial"/>
          <w:b/>
        </w:rPr>
      </w:pPr>
      <w:r w:rsidRPr="00A35EE6">
        <w:rPr>
          <w:rFonts w:ascii="Arial" w:hAnsi="Arial" w:cs="Arial"/>
          <w:spacing w:val="-2"/>
          <w:lang w:val="cy-GB"/>
        </w:rPr>
        <w:t xml:space="preserve">Y disgwyliad yw y bydd </w:t>
      </w:r>
      <w:r w:rsidR="00BB4D2D" w:rsidRPr="00A35EE6">
        <w:rPr>
          <w:rFonts w:ascii="Arial" w:hAnsi="Arial" w:cs="Arial"/>
          <w:spacing w:val="-2"/>
          <w:lang w:val="cy-GB"/>
        </w:rPr>
        <w:t xml:space="preserve">ATPGau, neu </w:t>
      </w:r>
      <w:r w:rsidRPr="00A35EE6">
        <w:rPr>
          <w:rFonts w:ascii="Arial" w:hAnsi="Arial" w:cs="Arial"/>
          <w:spacing w:val="-2"/>
          <w:lang w:val="cy-GB"/>
        </w:rPr>
        <w:t xml:space="preserve">ATPau sy’n </w:t>
      </w:r>
      <w:r w:rsidR="00BB4D2D" w:rsidRPr="00A35EE6">
        <w:rPr>
          <w:rFonts w:ascii="Arial" w:hAnsi="Arial" w:cs="Arial"/>
          <w:spacing w:val="-2"/>
          <w:lang w:val="cy-GB"/>
        </w:rPr>
        <w:t>gyfrifol am f</w:t>
      </w:r>
      <w:r w:rsidRPr="00A35EE6">
        <w:rPr>
          <w:rFonts w:ascii="Arial" w:hAnsi="Arial" w:cs="Arial"/>
          <w:spacing w:val="-2"/>
          <w:lang w:val="cy-GB"/>
        </w:rPr>
        <w:t>wy nag un rhaglen mewn sefydliad partner</w:t>
      </w:r>
      <w:r w:rsidR="00BB4D2D" w:rsidRPr="00A35EE6">
        <w:rPr>
          <w:rFonts w:ascii="Arial" w:hAnsi="Arial" w:cs="Arial"/>
          <w:spacing w:val="-2"/>
          <w:lang w:val="cy-GB"/>
        </w:rPr>
        <w:t>,</w:t>
      </w:r>
      <w:r w:rsidRPr="00A35EE6">
        <w:rPr>
          <w:rFonts w:ascii="Arial" w:hAnsi="Arial" w:cs="Arial"/>
          <w:spacing w:val="-2"/>
          <w:lang w:val="cy-GB"/>
        </w:rPr>
        <w:t xml:space="preserve"> yn defnyddio un </w:t>
      </w:r>
      <w:r w:rsidR="00BB4D2D" w:rsidRPr="00A35EE6">
        <w:rPr>
          <w:rFonts w:ascii="Arial" w:hAnsi="Arial" w:cs="Arial"/>
          <w:spacing w:val="-2"/>
          <w:lang w:val="cy-GB"/>
        </w:rPr>
        <w:t>adroddiad m</w:t>
      </w:r>
      <w:r w:rsidRPr="00A35EE6">
        <w:rPr>
          <w:rFonts w:ascii="Arial" w:hAnsi="Arial" w:cs="Arial"/>
          <w:spacing w:val="-2"/>
          <w:lang w:val="cy-GB"/>
        </w:rPr>
        <w:t xml:space="preserve">onitro ar </w:t>
      </w:r>
      <w:r w:rsidR="00BB4D2D" w:rsidRPr="00A35EE6">
        <w:rPr>
          <w:rFonts w:ascii="Arial" w:hAnsi="Arial" w:cs="Arial"/>
          <w:spacing w:val="-2"/>
          <w:lang w:val="cy-GB"/>
        </w:rPr>
        <w:t>gyfer p</w:t>
      </w:r>
      <w:r w:rsidRPr="00A35EE6">
        <w:rPr>
          <w:rFonts w:ascii="Arial" w:hAnsi="Arial" w:cs="Arial"/>
          <w:spacing w:val="-2"/>
          <w:lang w:val="cy-GB"/>
        </w:rPr>
        <w:t>ob rhaglen.</w:t>
      </w:r>
      <w:r w:rsidR="00DF5B25" w:rsidRPr="00A35EE6">
        <w:rPr>
          <w:rFonts w:ascii="Arial" w:hAnsi="Arial" w:cs="Arial"/>
          <w:spacing w:val="-2"/>
        </w:rPr>
        <w:t xml:space="preserve"> </w:t>
      </w:r>
      <w:r w:rsidR="00DF5B25" w:rsidRPr="000C0D7E">
        <w:rPr>
          <w:rFonts w:ascii="Arial" w:hAnsi="Arial" w:cs="Arial"/>
          <w:spacing w:val="-2"/>
        </w:rPr>
        <w:t xml:space="preserve"> </w:t>
      </w:r>
      <w:r w:rsidR="00A35EE6" w:rsidRPr="008A1765">
        <w:rPr>
          <w:rFonts w:ascii="Arial" w:hAnsi="Arial" w:cs="Arial"/>
          <w:lang w:val="cy-GB"/>
        </w:rPr>
        <w:t>Mewn achosion lle mae’r rhaglenni naill ai yn rhai a addysgir i gyd neu’n ddarpariaeth ymchwil ôl-raddedig i gyd, gall fod yn fuddiol defnyddio ffurflen ar wahân ar gyfer pob rhaglen.</w:t>
      </w:r>
      <w:r w:rsidR="00DF5B25" w:rsidRPr="008A1765">
        <w:rPr>
          <w:rFonts w:ascii="Arial" w:eastAsia="Calibri" w:hAnsi="Arial" w:cs="Arial"/>
        </w:rPr>
        <w:t xml:space="preserve"> </w:t>
      </w:r>
      <w:r w:rsidR="00DF5B25" w:rsidRPr="000C0D7E">
        <w:rPr>
          <w:rFonts w:ascii="Arial" w:eastAsia="Calibri" w:hAnsi="Arial" w:cs="Arial"/>
        </w:rPr>
        <w:t xml:space="preserve">  </w:t>
      </w:r>
    </w:p>
    <w:p w14:paraId="1CCF8AA9" w14:textId="1672EF29" w:rsidR="00BE304E" w:rsidRPr="000C0D7E" w:rsidRDefault="00BE304E" w:rsidP="00BE304E">
      <w:pPr>
        <w:ind w:left="0" w:firstLine="0"/>
        <w:jc w:val="both"/>
        <w:rPr>
          <w:rFonts w:ascii="Arial" w:hAnsi="Arial" w:cs="Arial"/>
        </w:rPr>
      </w:pPr>
    </w:p>
    <w:p w14:paraId="71E38C9A" w14:textId="239AF7F7" w:rsidR="007E1577" w:rsidRPr="008A1765" w:rsidRDefault="008A1765" w:rsidP="00166A71">
      <w:pPr>
        <w:ind w:left="0" w:firstLine="0"/>
        <w:jc w:val="both"/>
        <w:rPr>
          <w:rFonts w:ascii="Arial" w:hAnsi="Arial" w:cs="Arial"/>
          <w:b/>
        </w:rPr>
      </w:pPr>
      <w:r w:rsidRPr="008A1765">
        <w:rPr>
          <w:rFonts w:ascii="Arial" w:hAnsi="Arial" w:cs="Arial"/>
          <w:b/>
          <w:lang w:val="cy-GB"/>
        </w:rPr>
        <w:t>Peidiwch ag enwi aelodau unigol o’r staff yn yr Adroddiad Monitro.</w:t>
      </w:r>
    </w:p>
    <w:p w14:paraId="66D2358D" w14:textId="77777777" w:rsidR="00014E98" w:rsidRDefault="00014E98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582106" w:rsidRPr="00117689" w14:paraId="2ECAB38B" w14:textId="77777777" w:rsidTr="008A1765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3E2" w14:textId="7732E63A" w:rsidR="00582106" w:rsidRPr="008A1765" w:rsidRDefault="008A1765" w:rsidP="001D5FF0">
            <w:pPr>
              <w:rPr>
                <w:rFonts w:ascii="Arial" w:hAnsi="Arial" w:cs="Arial"/>
                <w:b/>
              </w:rPr>
            </w:pPr>
            <w:r w:rsidRPr="008A1765">
              <w:rPr>
                <w:rFonts w:ascii="Arial" w:hAnsi="Arial" w:cs="Arial"/>
                <w:b/>
                <w:lang w:val="cy-GB"/>
              </w:rPr>
              <w:t>Enw’r ATP / ATPG: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FEA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</w:tr>
      <w:tr w:rsidR="00582106" w:rsidRPr="00117689" w14:paraId="0876F841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156A5AD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641EB0F1" w14:textId="77777777" w:rsidR="00582106" w:rsidRPr="00117689" w:rsidRDefault="00582106" w:rsidP="001D5FF0">
            <w:pPr>
              <w:rPr>
                <w:rFonts w:ascii="Arial" w:hAnsi="Arial" w:cs="Arial"/>
                <w:b/>
              </w:rPr>
            </w:pPr>
          </w:p>
        </w:tc>
      </w:tr>
      <w:tr w:rsidR="00A40B1A" w:rsidRPr="00117689" w14:paraId="32C45E2D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BE7" w14:textId="120EDB68" w:rsidR="00A40B1A" w:rsidRPr="008A1765" w:rsidRDefault="008A1765" w:rsidP="003D2582">
            <w:pPr>
              <w:ind w:left="0" w:firstLine="0"/>
              <w:rPr>
                <w:rFonts w:ascii="Arial" w:hAnsi="Arial" w:cs="Arial"/>
                <w:b/>
              </w:rPr>
            </w:pPr>
            <w:r w:rsidRPr="008A1765">
              <w:rPr>
                <w:rFonts w:ascii="Arial" w:hAnsi="Arial" w:cs="Arial"/>
                <w:b/>
                <w:lang w:val="cy-GB"/>
              </w:rPr>
              <w:t>Enw’r partner: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FCA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2FA1C3C4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25DBD5D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51366A88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7F62" w:rsidRPr="007478F0" w14:paraId="2E0B6779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04E" w14:textId="4DAA3C84" w:rsidR="006C7F62" w:rsidRPr="008A1765" w:rsidRDefault="008A1765" w:rsidP="009B7B65">
            <w:pPr>
              <w:rPr>
                <w:rFonts w:ascii="Arial" w:eastAsia="Calibri" w:hAnsi="Arial" w:cs="Arial"/>
                <w:b/>
              </w:rPr>
            </w:pPr>
            <w:r w:rsidRPr="008A1765">
              <w:rPr>
                <w:rFonts w:ascii="Arial" w:eastAsia="Calibri" w:hAnsi="Arial" w:cs="Arial"/>
                <w:b/>
                <w:lang w:val="cy-GB"/>
              </w:rPr>
              <w:t>Enw’r rhaglen(ni):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2D4" w14:textId="77777777" w:rsidR="006C7F62" w:rsidRPr="007478F0" w:rsidRDefault="006C7F62" w:rsidP="001D5FF0">
            <w:pPr>
              <w:rPr>
                <w:rFonts w:ascii="Arial" w:eastAsia="Calibri" w:hAnsi="Arial" w:cs="Arial"/>
                <w:b/>
              </w:rPr>
            </w:pPr>
          </w:p>
        </w:tc>
      </w:tr>
      <w:tr w:rsidR="00A40B1A" w:rsidRPr="00117689" w14:paraId="162A00D7" w14:textId="77777777" w:rsidTr="009B7B6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68D593D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77A52930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401CA1CC" w14:textId="77777777" w:rsidTr="009B7B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8E2" w14:textId="73D7C448" w:rsidR="00A40B1A" w:rsidRPr="008A1765" w:rsidRDefault="008A1765" w:rsidP="00586036">
            <w:pPr>
              <w:ind w:left="0" w:firstLine="0"/>
              <w:rPr>
                <w:rFonts w:ascii="Arial" w:hAnsi="Arial" w:cs="Arial"/>
                <w:b/>
              </w:rPr>
            </w:pPr>
            <w:r w:rsidRPr="008A1765">
              <w:rPr>
                <w:rFonts w:ascii="Arial" w:hAnsi="Arial" w:cs="Arial"/>
                <w:b/>
                <w:lang w:val="cy-GB"/>
              </w:rPr>
              <w:t>Dyddiad yr ymweliad, lle bo’n berthnasol: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976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12F21151" w14:textId="77777777" w:rsidTr="0049490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577F636" w14:textId="77777777" w:rsidR="00A40B1A" w:rsidRPr="00117689" w:rsidRDefault="00A40B1A" w:rsidP="0011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062D4D10" w14:textId="77777777" w:rsidR="00A40B1A" w:rsidRPr="00117689" w:rsidRDefault="00A40B1A" w:rsidP="00117689">
            <w:pPr>
              <w:rPr>
                <w:rFonts w:ascii="Arial" w:hAnsi="Arial" w:cs="Arial"/>
                <w:b/>
              </w:rPr>
            </w:pPr>
          </w:p>
        </w:tc>
      </w:tr>
      <w:tr w:rsidR="00A40B1A" w:rsidRPr="00117689" w14:paraId="334F5469" w14:textId="77777777" w:rsidTr="005821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C" w14:textId="5F0A1600" w:rsidR="00A40B1A" w:rsidRPr="008A1765" w:rsidRDefault="008A1765" w:rsidP="00A40B1A">
            <w:pPr>
              <w:ind w:left="0" w:firstLine="0"/>
              <w:rPr>
                <w:rFonts w:ascii="Arial" w:hAnsi="Arial" w:cs="Arial"/>
                <w:b/>
              </w:rPr>
            </w:pPr>
            <w:r w:rsidRPr="008A1765">
              <w:rPr>
                <w:rFonts w:ascii="Arial" w:hAnsi="Arial" w:cs="Arial"/>
                <w:b/>
                <w:lang w:val="cy-GB"/>
              </w:rPr>
              <w:t xml:space="preserve">Enw </w:t>
            </w:r>
            <w:r w:rsidRPr="008A1765">
              <w:rPr>
                <w:rFonts w:ascii="Arial" w:hAnsi="Arial" w:cs="Arial"/>
                <w:b/>
                <w:lang w:val="cy-GB"/>
              </w:rPr>
              <w:lastRenderedPageBreak/>
              <w:t>unrhyw gynrychiolydd arall o PCYDDS neu gynrychiolydd allanol oedd yn bresennol adeg yr ymweliad, lle bo’n berthnasol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A65" w14:textId="77777777" w:rsidR="00A40B1A" w:rsidRDefault="00A40B1A" w:rsidP="00117689">
            <w:pPr>
              <w:rPr>
                <w:rFonts w:ascii="Arial" w:hAnsi="Arial" w:cs="Arial"/>
                <w:b/>
              </w:rPr>
            </w:pPr>
          </w:p>
        </w:tc>
      </w:tr>
    </w:tbl>
    <w:p w14:paraId="05661365" w14:textId="77777777" w:rsidR="00F8400D" w:rsidRDefault="00F8400D" w:rsidP="00586036">
      <w:pPr>
        <w:ind w:left="0" w:firstLine="0"/>
        <w:rPr>
          <w:rFonts w:ascii="Arial" w:hAnsi="Arial" w:cs="Arial"/>
          <w:b/>
        </w:rPr>
      </w:pPr>
    </w:p>
    <w:p w14:paraId="3802B59A" w14:textId="77777777" w:rsidR="004E1595" w:rsidRDefault="004E1595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214C8" w14:paraId="3359E0F6" w14:textId="77777777" w:rsidTr="00036017">
        <w:tc>
          <w:tcPr>
            <w:tcW w:w="9242" w:type="dxa"/>
            <w:gridSpan w:val="3"/>
          </w:tcPr>
          <w:p w14:paraId="5AFD995B" w14:textId="15F75DD4" w:rsidR="007214C8" w:rsidRPr="008A1765" w:rsidRDefault="008A1765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  <w:r w:rsidRPr="008A1765">
              <w:rPr>
                <w:rFonts w:ascii="Arial" w:eastAsia="Calibri" w:hAnsi="Arial" w:cs="Arial"/>
                <w:b/>
                <w:lang w:val="cy-GB"/>
              </w:rPr>
              <w:t>Camau a gwblhawyd ers yr adroddiad monitro diwethaf</w:t>
            </w:r>
          </w:p>
          <w:p w14:paraId="4DF10BAE" w14:textId="5D60D862" w:rsidR="007214C8" w:rsidRPr="0089299F" w:rsidRDefault="008A1765" w:rsidP="00066DB7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8A1765">
              <w:rPr>
                <w:rFonts w:ascii="Arial" w:eastAsia="Calibri" w:hAnsi="Arial" w:cs="Arial"/>
                <w:lang w:val="cy-GB"/>
              </w:rPr>
              <w:t>Dylid defnyddio’r adran hon yn ddull tracio ac yn gynllun gweithredu, i lywio’r gwaith sydd yn ofynnol gan y Brifysgol a’r partner. Dylid ei chroesgyfeirio i’r adran 'Camau sydd Bellach yn Ofynnol' o’r adroddiad blaenorol.</w:t>
            </w:r>
            <w:r w:rsidR="007214C8" w:rsidRPr="008A176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9299F" w:rsidRPr="00375040" w14:paraId="53AC5AE3" w14:textId="77777777" w:rsidTr="00036017">
        <w:tc>
          <w:tcPr>
            <w:tcW w:w="5637" w:type="dxa"/>
          </w:tcPr>
          <w:p w14:paraId="1A18138A" w14:textId="4A223E73" w:rsidR="0089299F" w:rsidRPr="008A1765" w:rsidRDefault="008A1765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1765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 Gweithredu</w:t>
            </w:r>
          </w:p>
        </w:tc>
        <w:tc>
          <w:tcPr>
            <w:tcW w:w="2126" w:type="dxa"/>
          </w:tcPr>
          <w:p w14:paraId="28B24444" w14:textId="5C6C6319" w:rsidR="0089299F" w:rsidRPr="008A1765" w:rsidRDefault="008A1765" w:rsidP="00892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1765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59F1A1D8" w14:textId="719C79FD" w:rsidR="0089299F" w:rsidRPr="008A1765" w:rsidRDefault="008A1765" w:rsidP="0089299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1765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479" w:type="dxa"/>
          </w:tcPr>
          <w:p w14:paraId="25DABDB4" w14:textId="7323EAA7" w:rsidR="0089299F" w:rsidRPr="008A1765" w:rsidRDefault="008A1765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1765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375040" w:rsidRPr="0089299F" w14:paraId="7D6B18A9" w14:textId="77777777" w:rsidTr="00036017">
        <w:tc>
          <w:tcPr>
            <w:tcW w:w="5637" w:type="dxa"/>
          </w:tcPr>
          <w:p w14:paraId="16278EA9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69894DB" w14:textId="77777777" w:rsidR="00375040" w:rsidRPr="0089299F" w:rsidRDefault="00375040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6935686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350C84" w:rsidRPr="0089299F" w14:paraId="00A4A364" w14:textId="77777777" w:rsidTr="00036017">
        <w:trPr>
          <w:trHeight w:val="442"/>
        </w:trPr>
        <w:tc>
          <w:tcPr>
            <w:tcW w:w="5637" w:type="dxa"/>
          </w:tcPr>
          <w:p w14:paraId="109DFE43" w14:textId="77777777" w:rsidR="00350C84" w:rsidRPr="0089299F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830155A" w14:textId="77777777" w:rsidR="00350C84" w:rsidRPr="0089299F" w:rsidRDefault="00350C84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07AFDC57" w14:textId="77777777" w:rsidR="00350C84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15E1A804" w14:textId="77777777" w:rsidTr="00036017">
        <w:trPr>
          <w:trHeight w:val="442"/>
        </w:trPr>
        <w:tc>
          <w:tcPr>
            <w:tcW w:w="5637" w:type="dxa"/>
          </w:tcPr>
          <w:p w14:paraId="471CE621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3AB55FAC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B242D10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211996AF" w14:textId="77777777" w:rsidTr="00036017">
        <w:trPr>
          <w:trHeight w:val="442"/>
        </w:trPr>
        <w:tc>
          <w:tcPr>
            <w:tcW w:w="5637" w:type="dxa"/>
          </w:tcPr>
          <w:p w14:paraId="0CF755D5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7A47E96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4C98E86E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6DB67F6E" w14:textId="77777777" w:rsidR="007214C8" w:rsidRDefault="007214C8" w:rsidP="00586036">
      <w:pPr>
        <w:ind w:left="0" w:firstLine="0"/>
        <w:rPr>
          <w:rFonts w:ascii="Arial" w:hAnsi="Arial" w:cs="Arial"/>
          <w:b/>
        </w:rPr>
      </w:pPr>
    </w:p>
    <w:tbl>
      <w:tblPr>
        <w:tblW w:w="9238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8"/>
      </w:tblGrid>
      <w:tr w:rsidR="00BB3A3F" w:rsidRPr="00557C22" w14:paraId="1EE5979D" w14:textId="77777777" w:rsidTr="008A1765">
        <w:trPr>
          <w:trHeight w:val="720"/>
        </w:trPr>
        <w:tc>
          <w:tcPr>
            <w:tcW w:w="92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9AB57D" w14:textId="5C3394DB" w:rsidR="00BB3A3F" w:rsidRPr="008A1765" w:rsidRDefault="008A1765" w:rsidP="00D91F8F">
            <w:pPr>
              <w:rPr>
                <w:rFonts w:ascii="Arial" w:eastAsia="Calibri" w:hAnsi="Arial" w:cs="Arial"/>
                <w:b/>
              </w:rPr>
            </w:pPr>
            <w:r w:rsidRPr="008A1765">
              <w:rPr>
                <w:rFonts w:ascii="Arial" w:eastAsia="Calibri" w:hAnsi="Arial" w:cs="Arial"/>
                <w:b/>
                <w:lang w:val="cy-GB"/>
              </w:rPr>
              <w:t>Staffio a datblygiad staff</w:t>
            </w:r>
          </w:p>
          <w:p w14:paraId="573171BF" w14:textId="6D5E9316" w:rsidR="00BB3A3F" w:rsidRPr="00DA126C" w:rsidRDefault="008A1765" w:rsidP="00D91F8F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8A1765">
              <w:rPr>
                <w:rFonts w:ascii="Arial" w:eastAsia="Calibri" w:hAnsi="Arial" w:cs="Arial"/>
                <w:lang w:val="cy-GB"/>
              </w:rPr>
              <w:t>Bydd y Brifysgol wedi cael darlun llawn o’r lefelau staffio a gweithgareddau datblygu staff adeg dilysu, fodd bynnag, mae’n bwysig bod y Brifysgol yn cael gwybod am unrhyw newidiadau.</w:t>
            </w:r>
            <w:r w:rsidR="00BB3A3F" w:rsidRPr="008A1765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68F612BD" w14:textId="77777777" w:rsidR="00C83D42" w:rsidRDefault="00C83D42"/>
    <w:tbl>
      <w:tblPr>
        <w:tblW w:w="9238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4"/>
        <w:gridCol w:w="1702"/>
        <w:gridCol w:w="1472"/>
      </w:tblGrid>
      <w:tr w:rsidR="00BB3A3F" w:rsidRPr="00557C22" w14:paraId="188472FF" w14:textId="77777777" w:rsidTr="009B7B65">
        <w:trPr>
          <w:trHeight w:val="397"/>
        </w:trPr>
        <w:tc>
          <w:tcPr>
            <w:tcW w:w="60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39B90C" w14:textId="397389B6" w:rsidR="00BB3A3F" w:rsidRDefault="008A1765" w:rsidP="00C2613A">
            <w:pPr>
              <w:ind w:left="0" w:firstLine="0"/>
              <w:rPr>
                <w:rFonts w:ascii="Arial" w:eastAsia="Calibri" w:hAnsi="Arial" w:cs="Arial"/>
                <w:b/>
              </w:rPr>
            </w:pPr>
            <w:r w:rsidRPr="008A1765">
              <w:rPr>
                <w:rFonts w:ascii="Arial" w:eastAsia="Calibri" w:hAnsi="Arial" w:cs="Arial"/>
                <w:lang w:val="cy-GB"/>
              </w:rPr>
              <w:t>A oes unrhyw staff newydd yn cyflwyno rhaglenni PCYDDS?</w:t>
            </w:r>
            <w:r w:rsidR="00BB3A3F" w:rsidRPr="008A1765">
              <w:rPr>
                <w:rFonts w:ascii="Arial" w:eastAsia="Calibri" w:hAnsi="Arial" w:cs="Arial"/>
              </w:rPr>
              <w:t xml:space="preserve"> </w:t>
            </w:r>
            <w:r w:rsidR="00BB3A3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7CD9C7" w14:textId="7140F813" w:rsidR="00BB3A3F" w:rsidRPr="008A1765" w:rsidRDefault="008A1765" w:rsidP="00C2613A">
            <w:pPr>
              <w:ind w:left="0" w:firstLine="0"/>
              <w:rPr>
                <w:rFonts w:ascii="Arial" w:eastAsia="Calibri" w:hAnsi="Arial" w:cs="Arial"/>
              </w:rPr>
            </w:pPr>
            <w:r w:rsidRPr="008A1765">
              <w:rPr>
                <w:rFonts w:ascii="Arial" w:eastAsia="Calibri" w:hAnsi="Arial" w:cs="Arial"/>
                <w:lang w:val="cy-GB"/>
              </w:rPr>
              <w:t xml:space="preserve">OES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BB67A9" w14:textId="1B2A11FC" w:rsidR="00BB3A3F" w:rsidRPr="00406947" w:rsidRDefault="008A1765" w:rsidP="00C2613A">
            <w:pPr>
              <w:ind w:left="0" w:firstLine="0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NAC OES</w:t>
            </w:r>
          </w:p>
        </w:tc>
      </w:tr>
      <w:tr w:rsidR="005D4565" w14:paraId="65129D4A" w14:textId="77777777" w:rsidTr="009B7B65">
        <w:trPr>
          <w:trHeight w:val="39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7BF" w14:textId="6AC55F70" w:rsidR="005D4565" w:rsidRPr="00406947" w:rsidRDefault="00406947" w:rsidP="00C2613A">
            <w:pPr>
              <w:ind w:left="0" w:firstLine="0"/>
              <w:rPr>
                <w:rFonts w:ascii="Calibri" w:eastAsia="Calibri" w:hAnsi="Calibri" w:cs="Times New Roman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Os oes, a ydynt wedi eu cymeradwyo gan y Brifysgol?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C53" w14:textId="55F2CCCB" w:rsidR="005D4565" w:rsidRPr="00406947" w:rsidRDefault="00406947" w:rsidP="00C2613A">
            <w:pPr>
              <w:ind w:left="0" w:firstLine="0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 xml:space="preserve">YDYNT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FFF" w14:textId="78DE937F" w:rsidR="005D4565" w:rsidRPr="00406947" w:rsidRDefault="00406947" w:rsidP="00C2613A">
            <w:pPr>
              <w:ind w:left="0" w:firstLine="0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NAC YDYNT</w:t>
            </w:r>
          </w:p>
        </w:tc>
      </w:tr>
      <w:tr w:rsidR="0052311C" w14:paraId="485C778C" w14:textId="77777777" w:rsidTr="009B7B65">
        <w:trPr>
          <w:trHeight w:val="1170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00E" w14:textId="204A64F1" w:rsidR="0052311C" w:rsidRPr="00406947" w:rsidRDefault="00406947" w:rsidP="006E3B00">
            <w:pPr>
              <w:ind w:left="0" w:firstLine="0"/>
              <w:jc w:val="both"/>
              <w:rPr>
                <w:rFonts w:ascii="Arial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Os nad yw’r staff newydd wedi eu cymeradwyo gan y Brifysgol, gofynnwch am CV a’i ystyried gan ymgynghori ag aelodau priodol o staff y Brifysgol (yn cynnwys arbenigwyr pwnc).</w:t>
            </w:r>
            <w:r w:rsidR="006E3B00" w:rsidRPr="00406947">
              <w:rPr>
                <w:rFonts w:ascii="Arial" w:hAnsi="Arial" w:cs="Arial"/>
              </w:rPr>
              <w:t xml:space="preserve"> </w:t>
            </w:r>
            <w:r w:rsidR="006E3B00" w:rsidRPr="006079AB">
              <w:rPr>
                <w:rFonts w:ascii="Arial" w:hAnsi="Arial" w:cs="Arial"/>
              </w:rPr>
              <w:t xml:space="preserve"> </w:t>
            </w:r>
            <w:r w:rsidRPr="00406947">
              <w:rPr>
                <w:rFonts w:ascii="Arial" w:hAnsi="Arial" w:cs="Arial"/>
                <w:lang w:val="cy-GB"/>
              </w:rPr>
              <w:t>Os yw’r cymwysterau a’r profiad yn briodol ar gyfer cyflwyno’r rhaglen yna anfonwch y CV i’r Swyddfa Partneriaethau Cydweithredol.</w:t>
            </w:r>
          </w:p>
          <w:p w14:paraId="40599957" w14:textId="77777777" w:rsidR="006079AB" w:rsidRDefault="006079AB" w:rsidP="00986BE4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251962" w14:paraId="02663EC1" w14:textId="77777777" w:rsidTr="009B7B65">
        <w:trPr>
          <w:trHeight w:val="218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BBE" w14:textId="0FE8448C" w:rsidR="00251962" w:rsidRPr="00406947" w:rsidRDefault="00406947" w:rsidP="00251962">
            <w:pPr>
              <w:ind w:left="0" w:firstLine="0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A yw’r CV wedi’i anfon i’r Swyddfa Partneriaethau Cydweithredol?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966" w14:textId="2F4F8636" w:rsidR="00251962" w:rsidRPr="00406947" w:rsidRDefault="00406947" w:rsidP="00251962">
            <w:pPr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YDY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B92" w14:textId="4CF160C0" w:rsidR="00251962" w:rsidRPr="00406947" w:rsidRDefault="00406947" w:rsidP="00251962">
            <w:pPr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NAC YDY</w:t>
            </w:r>
          </w:p>
        </w:tc>
      </w:tr>
      <w:tr w:rsidR="00BB3A3F" w14:paraId="4492FE6E" w14:textId="77777777" w:rsidTr="00014E98">
        <w:trPr>
          <w:trHeight w:val="2268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601" w14:textId="6F432077" w:rsidR="00BB3A3F" w:rsidRPr="007A0D82" w:rsidRDefault="00406947" w:rsidP="00BC4F73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lastRenderedPageBreak/>
              <w:t>Nodwch yma unrhyw fanylion am ddigwyddiadau/cyrsiau datblygu staff heblaw rhai PCYDDS a fynychwyd gan staff y sefydliad partner sy’n berthnasol i ddyfarniad PCYDDS</w:t>
            </w:r>
            <w:r w:rsidR="0006250A" w:rsidRPr="00406947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637992D" w14:textId="77777777" w:rsidR="00117689" w:rsidRDefault="00117689" w:rsidP="00586036">
      <w:pPr>
        <w:ind w:left="0" w:firstLine="0"/>
        <w:rPr>
          <w:rFonts w:ascii="Arial" w:hAnsi="Arial" w:cs="Arial"/>
          <w:b/>
        </w:rPr>
      </w:pPr>
    </w:p>
    <w:p w14:paraId="41F0E09D" w14:textId="77777777" w:rsidR="0016575C" w:rsidRDefault="0016575C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:rsidRPr="007C628B" w14:paraId="15332BDA" w14:textId="77777777" w:rsidTr="00406947">
        <w:trPr>
          <w:trHeight w:val="240"/>
        </w:trPr>
        <w:tc>
          <w:tcPr>
            <w:tcW w:w="9239" w:type="dxa"/>
          </w:tcPr>
          <w:p w14:paraId="50E5C9B7" w14:textId="161325F2" w:rsidR="003F3391" w:rsidRPr="007C628B" w:rsidRDefault="00406947" w:rsidP="00D91F8F">
            <w:pPr>
              <w:rPr>
                <w:rFonts w:ascii="Arial" w:eastAsia="Calibri" w:hAnsi="Arial" w:cs="Arial"/>
                <w:b/>
              </w:rPr>
            </w:pPr>
            <w:r w:rsidRPr="00406947">
              <w:rPr>
                <w:rFonts w:ascii="Arial" w:eastAsia="Calibri" w:hAnsi="Arial" w:cs="Arial"/>
                <w:b/>
                <w:lang w:val="cy-GB"/>
              </w:rPr>
              <w:t>Adnoddau Ffisegol</w:t>
            </w:r>
            <w:r w:rsidR="003F3391" w:rsidRPr="00406947">
              <w:rPr>
                <w:rFonts w:ascii="Arial" w:eastAsia="Calibri" w:hAnsi="Arial" w:cs="Arial"/>
                <w:b/>
              </w:rPr>
              <w:t xml:space="preserve"> </w:t>
            </w:r>
          </w:p>
          <w:p w14:paraId="1A7853CA" w14:textId="7267757F" w:rsidR="003F3391" w:rsidRPr="00406947" w:rsidRDefault="00406947" w:rsidP="00D91F8F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Bydd y Brifysgol wedi cael darlun llawn o lefelau’r adnoddau ffisegol adeg dilysu.</w:t>
            </w:r>
            <w:r w:rsidR="003F3391" w:rsidRPr="00406947">
              <w:rPr>
                <w:rFonts w:ascii="Arial" w:eastAsia="Calibri" w:hAnsi="Arial" w:cs="Arial"/>
              </w:rPr>
              <w:t xml:space="preserve"> </w:t>
            </w:r>
            <w:r w:rsidRPr="00406947">
              <w:rPr>
                <w:rFonts w:ascii="Arial" w:eastAsia="Calibri" w:hAnsi="Arial" w:cs="Arial"/>
                <w:lang w:val="cy-GB"/>
              </w:rPr>
              <w:t>Fodd bynnag, mae’n bwysig bod y Brifysgol yn cael gwybod am unrhyw newidiadau.</w:t>
            </w:r>
            <w:r w:rsidR="003F3391" w:rsidRPr="00406947">
              <w:rPr>
                <w:rFonts w:ascii="Arial" w:eastAsia="Calibri" w:hAnsi="Arial" w:cs="Arial"/>
              </w:rPr>
              <w:t xml:space="preserve"> </w:t>
            </w:r>
            <w:r w:rsidR="003F3391" w:rsidRPr="007C628B">
              <w:rPr>
                <w:rFonts w:ascii="Arial" w:eastAsia="Calibri" w:hAnsi="Arial" w:cs="Arial"/>
              </w:rPr>
              <w:t xml:space="preserve"> </w:t>
            </w:r>
            <w:r w:rsidRPr="00406947">
              <w:rPr>
                <w:rFonts w:ascii="Arial" w:eastAsia="Calibri" w:hAnsi="Arial" w:cs="Arial"/>
                <w:lang w:val="cy-GB"/>
              </w:rPr>
              <w:t>Gallai hyn gynnwys manylion caffael offer/llyfrau, unrhyw newidiadau arfaethedig o ran lleoliad ac ati. Cwblhewch yr adran hon hyd yn oed os nad oes ymweliad wedi bod.</w:t>
            </w:r>
          </w:p>
        </w:tc>
      </w:tr>
    </w:tbl>
    <w:p w14:paraId="6725F7E6" w14:textId="77777777" w:rsidR="003875C2" w:rsidRDefault="003875C2"/>
    <w:tbl>
      <w:tblPr>
        <w:tblW w:w="92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2"/>
        <w:gridCol w:w="1701"/>
        <w:gridCol w:w="1486"/>
      </w:tblGrid>
      <w:tr w:rsidR="00EB63D5" w:rsidRPr="00787885" w14:paraId="4C87D4B5" w14:textId="77777777" w:rsidTr="00406947">
        <w:trPr>
          <w:trHeight w:val="400"/>
        </w:trPr>
        <w:tc>
          <w:tcPr>
            <w:tcW w:w="6052" w:type="dxa"/>
          </w:tcPr>
          <w:p w14:paraId="36A42B1D" w14:textId="6E1B7A15" w:rsidR="00EB63D5" w:rsidRPr="00406947" w:rsidRDefault="00406947" w:rsidP="00787885">
            <w:pPr>
              <w:ind w:left="0" w:firstLine="0"/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>A fu unrhyw newid yn yr adnoddau ffisegol?</w:t>
            </w:r>
          </w:p>
        </w:tc>
        <w:tc>
          <w:tcPr>
            <w:tcW w:w="1701" w:type="dxa"/>
          </w:tcPr>
          <w:p w14:paraId="5316DB57" w14:textId="39DC10D2" w:rsidR="00EB63D5" w:rsidRPr="00406947" w:rsidRDefault="00406947" w:rsidP="00787885">
            <w:pPr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 xml:space="preserve">DO </w:t>
            </w:r>
          </w:p>
        </w:tc>
        <w:tc>
          <w:tcPr>
            <w:tcW w:w="1486" w:type="dxa"/>
          </w:tcPr>
          <w:p w14:paraId="2EE97059" w14:textId="01C8E8FA" w:rsidR="00EB63D5" w:rsidRPr="00406947" w:rsidRDefault="00406947" w:rsidP="00787885">
            <w:pPr>
              <w:rPr>
                <w:rFonts w:ascii="Arial" w:eastAsia="Calibri" w:hAnsi="Arial" w:cs="Arial"/>
              </w:rPr>
            </w:pPr>
            <w:r w:rsidRPr="00406947">
              <w:rPr>
                <w:rFonts w:ascii="Arial" w:eastAsia="Calibri" w:hAnsi="Arial" w:cs="Arial"/>
                <w:lang w:val="cy-GB"/>
              </w:rPr>
              <w:t xml:space="preserve">NADDO </w:t>
            </w:r>
          </w:p>
        </w:tc>
      </w:tr>
    </w:tbl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14:paraId="71C2C226" w14:textId="77777777" w:rsidTr="00406947">
        <w:trPr>
          <w:trHeight w:val="2260"/>
        </w:trPr>
        <w:tc>
          <w:tcPr>
            <w:tcW w:w="9239" w:type="dxa"/>
          </w:tcPr>
          <w:p w14:paraId="11F7FD72" w14:textId="7A336070" w:rsidR="003F3391" w:rsidRPr="00406947" w:rsidRDefault="00406947" w:rsidP="00D91F8F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406947">
              <w:rPr>
                <w:rFonts w:ascii="Arial" w:hAnsi="Arial" w:cs="Arial"/>
                <w:bCs/>
                <w:lang w:val="cy-GB"/>
              </w:rPr>
              <w:t>Os do, nodwch unrhyw sylwadau fan hyn.</w:t>
            </w:r>
          </w:p>
        </w:tc>
      </w:tr>
    </w:tbl>
    <w:p w14:paraId="579F0D6F" w14:textId="77777777" w:rsidR="007B35CF" w:rsidRDefault="007B35CF" w:rsidP="00586036">
      <w:pPr>
        <w:ind w:left="0" w:firstLine="0"/>
        <w:rPr>
          <w:rFonts w:ascii="Arial" w:hAnsi="Arial" w:cs="Arial"/>
          <w:b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3F7413" w:rsidRPr="001763E4" w14:paraId="58311BFB" w14:textId="77777777" w:rsidTr="00103999">
        <w:trPr>
          <w:trHeight w:val="240"/>
        </w:trPr>
        <w:tc>
          <w:tcPr>
            <w:tcW w:w="92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3B0ED" w14:textId="351EC088" w:rsidR="003F7413" w:rsidRPr="00406947" w:rsidRDefault="00406947" w:rsidP="00AA2055">
            <w:pPr>
              <w:rPr>
                <w:rFonts w:ascii="Arial" w:eastAsia="Calibri" w:hAnsi="Arial" w:cs="Arial"/>
                <w:b/>
              </w:rPr>
            </w:pPr>
            <w:r w:rsidRPr="00406947">
              <w:rPr>
                <w:rFonts w:ascii="Arial" w:eastAsia="Calibri" w:hAnsi="Arial" w:cs="Arial"/>
                <w:b/>
                <w:lang w:val="cy-GB"/>
              </w:rPr>
              <w:t>Materion a godwyd gan fyfyrwyr neu mewn perthynas â phrofiadau myfyrwyr</w:t>
            </w:r>
          </w:p>
          <w:p w14:paraId="70F73ECC" w14:textId="066857EA" w:rsidR="003F7413" w:rsidRPr="00103999" w:rsidRDefault="00103999" w:rsidP="00EE559C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103999">
              <w:rPr>
                <w:rFonts w:ascii="Arial" w:eastAsia="Calibri" w:hAnsi="Arial" w:cs="Arial"/>
                <w:lang w:val="cy-GB"/>
              </w:rPr>
              <w:t>Dylid defnyddio’r adran hon i gofnodi materion yn ymwneud â phrofiadau myfyrwyr, a godwyd naill ai gan fyfyrwyr yn ystod ymweliad neu a godwyd gan staff y partner, arholwyr allanol ac ati. Gallai’r materion fod yn gysylltiedig â’r rhaglen neu fod yn faterion ehangach.</w:t>
            </w:r>
            <w:r w:rsidR="00ED3542" w:rsidRPr="00103999">
              <w:rPr>
                <w:rFonts w:ascii="Arial" w:eastAsia="Calibri" w:hAnsi="Arial" w:cs="Arial"/>
              </w:rPr>
              <w:t xml:space="preserve"> </w:t>
            </w:r>
            <w:r w:rsidR="00ED3542">
              <w:rPr>
                <w:rFonts w:ascii="Arial" w:eastAsia="Calibri" w:hAnsi="Arial" w:cs="Arial"/>
              </w:rPr>
              <w:t xml:space="preserve"> </w:t>
            </w:r>
            <w:r w:rsidRPr="00103999">
              <w:rPr>
                <w:rFonts w:ascii="Arial" w:eastAsia="Calibri" w:hAnsi="Arial" w:cs="Arial"/>
                <w:lang w:val="cy-GB"/>
              </w:rPr>
              <w:t>Dylid rhoi adborth (boed gan yr ATP/G neu staff y partner) i’r garfan o fyfyrwyr hefyd, er mwyn i’r myfyrwyr fod yn ymwybodol o’r hyn a wnaed i fynd i’r afael â’r materion a godwyd.</w:t>
            </w:r>
          </w:p>
        </w:tc>
      </w:tr>
    </w:tbl>
    <w:p w14:paraId="6F0B6065" w14:textId="77777777" w:rsidR="009B7B65" w:rsidRDefault="009B7B65"/>
    <w:tbl>
      <w:tblPr>
        <w:tblW w:w="9249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472"/>
        <w:gridCol w:w="14"/>
      </w:tblGrid>
      <w:tr w:rsidR="00EE559C" w14:paraId="1F29D944" w14:textId="77777777" w:rsidTr="009B7B65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855" w14:textId="02F2B55D" w:rsidR="00EE559C" w:rsidRPr="00FE118C" w:rsidRDefault="00FE118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E118C">
              <w:rPr>
                <w:rFonts w:ascii="Arial" w:hAnsi="Arial" w:cs="Arial"/>
                <w:bCs/>
                <w:lang w:val="cy-GB"/>
              </w:rPr>
              <w:t>Nodwch unrhyw faterion yn gysylltiedig â phrofiadau myfyrwyr a godwyd gan staff y partner, arholwyr allanol ac ati. Dylid nodi unrhyw gamau sy’n ofynnol yn yr adran ‘Camau sydd Bellach yn Ofynnol’.</w:t>
            </w:r>
          </w:p>
          <w:p w14:paraId="55AC8F3F" w14:textId="77777777" w:rsidR="00EE559C" w:rsidRPr="008C5748" w:rsidRDefault="00EE559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</w:p>
          <w:p w14:paraId="580050D5" w14:textId="77777777" w:rsidR="00EE559C" w:rsidRPr="006E131E" w:rsidRDefault="00EE559C" w:rsidP="001D5FF0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</w:p>
        </w:tc>
      </w:tr>
      <w:tr w:rsidR="006E131E" w:rsidRPr="00787885" w14:paraId="4F325757" w14:textId="77777777" w:rsidTr="00EE559C">
        <w:trPr>
          <w:gridAfter w:val="1"/>
          <w:wAfter w:w="14" w:type="dxa"/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009" w14:textId="7EAE9A7D" w:rsidR="006E131E" w:rsidRPr="00FE118C" w:rsidRDefault="00FE118C" w:rsidP="00882A3E">
            <w:pPr>
              <w:ind w:left="0" w:firstLine="0"/>
              <w:rPr>
                <w:rFonts w:ascii="Arial" w:eastAsia="Calibri" w:hAnsi="Arial" w:cs="Arial"/>
              </w:rPr>
            </w:pPr>
            <w:r w:rsidRPr="00FE118C">
              <w:rPr>
                <w:rFonts w:ascii="Arial" w:eastAsia="Calibri" w:hAnsi="Arial" w:cs="Arial"/>
                <w:lang w:val="cy-GB"/>
              </w:rPr>
              <w:lastRenderedPageBreak/>
              <w:t>Os gwnaethoch chi ymweld, a wnaethoch chi gwrdd â myfyrwyr o’r rhaglen(ni)?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3F1" w14:textId="407C592D" w:rsidR="006E131E" w:rsidRPr="00FE118C" w:rsidRDefault="00FE118C" w:rsidP="00787885">
            <w:pPr>
              <w:rPr>
                <w:rFonts w:ascii="Arial" w:eastAsia="Calibri" w:hAnsi="Arial" w:cs="Arial"/>
              </w:rPr>
            </w:pPr>
            <w:r w:rsidRPr="00FE118C">
              <w:rPr>
                <w:rFonts w:ascii="Arial" w:eastAsia="Calibri" w:hAnsi="Arial" w:cs="Arial"/>
                <w:lang w:val="cy-GB"/>
              </w:rPr>
              <w:t>DO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0A5" w14:textId="7B8C1276" w:rsidR="006E131E" w:rsidRPr="00007762" w:rsidRDefault="00FE118C" w:rsidP="00787885">
            <w:pPr>
              <w:rPr>
                <w:rFonts w:ascii="Arial" w:eastAsia="Calibri" w:hAnsi="Arial" w:cs="Arial"/>
              </w:rPr>
            </w:pPr>
            <w:r w:rsidRPr="00007762">
              <w:rPr>
                <w:rFonts w:ascii="Arial" w:eastAsia="Calibri" w:hAnsi="Arial" w:cs="Arial"/>
                <w:lang w:val="cy-GB"/>
              </w:rPr>
              <w:t xml:space="preserve">NADDO </w:t>
            </w:r>
          </w:p>
        </w:tc>
      </w:tr>
      <w:tr w:rsidR="003F7413" w14:paraId="3A796CD9" w14:textId="77777777" w:rsidTr="00EE559C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6CC" w14:textId="1E22B61A" w:rsidR="006E131E" w:rsidRPr="00007762" w:rsidRDefault="00007762" w:rsidP="006E131E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007762">
              <w:rPr>
                <w:rFonts w:ascii="Arial" w:hAnsi="Arial" w:cs="Arial"/>
                <w:bCs/>
                <w:lang w:val="cy-GB"/>
              </w:rPr>
              <w:t>Os do, nodwch unrhyw sylwadau fan hyn a nodwch unrhyw gamau sy’n ofynnol yn yr adran 'Camau sydd Bellach yn Ofynnol'.</w:t>
            </w:r>
          </w:p>
          <w:p w14:paraId="109EE30F" w14:textId="77777777" w:rsidR="003F7413" w:rsidRDefault="003F7413" w:rsidP="00AA205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5195B9" w14:textId="77777777" w:rsidR="0013275A" w:rsidRDefault="0013275A" w:rsidP="00586036">
      <w:pPr>
        <w:ind w:left="0" w:firstLine="0"/>
        <w:rPr>
          <w:rFonts w:ascii="Arial" w:hAnsi="Arial" w:cs="Arial"/>
          <w:b/>
        </w:rPr>
      </w:pPr>
    </w:p>
    <w:p w14:paraId="57E9D2B1" w14:textId="77777777" w:rsidR="001746E8" w:rsidRDefault="001746E8"/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1746E8" w:rsidRPr="007C628B" w14:paraId="5D3742C4" w14:textId="77777777" w:rsidTr="00007762">
        <w:trPr>
          <w:trHeight w:val="240"/>
        </w:trPr>
        <w:tc>
          <w:tcPr>
            <w:tcW w:w="9311" w:type="dxa"/>
          </w:tcPr>
          <w:p w14:paraId="4044AD23" w14:textId="2FDBB4F5" w:rsidR="001746E8" w:rsidRDefault="00007762" w:rsidP="00B1146E">
            <w:pPr>
              <w:rPr>
                <w:rFonts w:ascii="Arial" w:eastAsia="Calibri" w:hAnsi="Arial" w:cs="Arial"/>
                <w:b/>
              </w:rPr>
            </w:pPr>
            <w:r w:rsidRPr="00007762">
              <w:rPr>
                <w:rFonts w:ascii="Arial" w:eastAsia="Calibri" w:hAnsi="Arial" w:cs="Arial"/>
                <w:b/>
                <w:lang w:val="cy-GB"/>
              </w:rPr>
              <w:t>Asesu</w:t>
            </w:r>
            <w:r w:rsidR="001746E8" w:rsidRPr="00007762">
              <w:rPr>
                <w:rFonts w:ascii="Arial" w:eastAsia="Calibri" w:hAnsi="Arial" w:cs="Arial"/>
                <w:b/>
              </w:rPr>
              <w:t xml:space="preserve"> </w:t>
            </w:r>
          </w:p>
          <w:p w14:paraId="25B2F394" w14:textId="44564734" w:rsidR="001746E8" w:rsidRPr="00007762" w:rsidRDefault="00007762" w:rsidP="00D06E30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007762">
              <w:rPr>
                <w:rFonts w:ascii="Arial" w:eastAsia="Calibri" w:hAnsi="Arial" w:cs="Arial"/>
                <w:lang w:val="cy-GB"/>
              </w:rPr>
              <w:t>GALL ATPau GWEITHREDOL A GEFNOGIR GAN ATPau SY’N YMGYMRYD Â’R SWYDDOGAETH ASESU ADAEL YR ADRAN HON YN WAG</w:t>
            </w:r>
          </w:p>
        </w:tc>
      </w:tr>
    </w:tbl>
    <w:p w14:paraId="2C09366A" w14:textId="77777777" w:rsidR="00967B8E" w:rsidRDefault="00967B8E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514"/>
      </w:tblGrid>
      <w:tr w:rsidR="00154020" w:rsidRPr="00787885" w14:paraId="608C0306" w14:textId="77777777" w:rsidTr="00FA7BB7">
        <w:trPr>
          <w:trHeight w:val="400"/>
        </w:trPr>
        <w:tc>
          <w:tcPr>
            <w:tcW w:w="6096" w:type="dxa"/>
          </w:tcPr>
          <w:p w14:paraId="787958D8" w14:textId="67EA7068" w:rsidR="00154020" w:rsidRPr="009335CD" w:rsidRDefault="00007762" w:rsidP="00967B8E">
            <w:pPr>
              <w:ind w:left="0" w:firstLine="0"/>
              <w:rPr>
                <w:rFonts w:ascii="Arial" w:eastAsia="Calibri" w:hAnsi="Arial" w:cs="Arial"/>
              </w:rPr>
            </w:pPr>
            <w:r w:rsidRPr="009335CD">
              <w:rPr>
                <w:rFonts w:ascii="Arial" w:eastAsia="Calibri" w:hAnsi="Arial" w:cs="Arial"/>
                <w:lang w:val="cy-GB"/>
              </w:rPr>
              <w:t>A ydych chi wedi adolygu a rhoi sylwadau ysgrifenedig ar bapurau arholiad drafft neu asesiadau eraill?</w:t>
            </w:r>
          </w:p>
        </w:tc>
        <w:tc>
          <w:tcPr>
            <w:tcW w:w="1701" w:type="dxa"/>
          </w:tcPr>
          <w:p w14:paraId="62525C97" w14:textId="70BE6432" w:rsidR="00154020" w:rsidRPr="009335CD" w:rsidRDefault="009335CD" w:rsidP="000D03D0">
            <w:pPr>
              <w:rPr>
                <w:rFonts w:ascii="Arial" w:eastAsia="Calibri" w:hAnsi="Arial" w:cs="Arial"/>
              </w:rPr>
            </w:pPr>
            <w:r w:rsidRPr="009335CD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514" w:type="dxa"/>
          </w:tcPr>
          <w:p w14:paraId="0CB6EC18" w14:textId="63E44DBA" w:rsidR="00154020" w:rsidRPr="00FA7BB7" w:rsidRDefault="009335CD" w:rsidP="000D03D0">
            <w:pPr>
              <w:rPr>
                <w:rFonts w:ascii="Arial" w:eastAsia="Calibri" w:hAnsi="Arial" w:cs="Arial"/>
              </w:rPr>
            </w:pPr>
            <w:r w:rsidRPr="00FA7BB7">
              <w:rPr>
                <w:rFonts w:ascii="Arial" w:eastAsia="Calibri" w:hAnsi="Arial" w:cs="Arial"/>
                <w:lang w:val="cy-GB"/>
              </w:rPr>
              <w:t>NAD YDW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B1146E" w14:paraId="64275BAD" w14:textId="77777777" w:rsidTr="00FA7BB7">
        <w:trPr>
          <w:trHeight w:val="2260"/>
        </w:trPr>
        <w:tc>
          <w:tcPr>
            <w:tcW w:w="9311" w:type="dxa"/>
          </w:tcPr>
          <w:p w14:paraId="765CE0C2" w14:textId="77CF2D3B" w:rsidR="00B1146E" w:rsidRPr="00FA7BB7" w:rsidRDefault="00FA7BB7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A7BB7">
              <w:rPr>
                <w:rFonts w:ascii="Arial" w:hAnsi="Arial" w:cs="Arial"/>
                <w:bCs/>
                <w:lang w:val="cy-GB"/>
              </w:rPr>
              <w:t>Os ydych, nodwch y manylion fan hyn.</w:t>
            </w:r>
          </w:p>
        </w:tc>
      </w:tr>
      <w:tr w:rsidR="00CE088F" w14:paraId="4FD9110F" w14:textId="77777777" w:rsidTr="00970BA3">
        <w:trPr>
          <w:trHeight w:val="2268"/>
        </w:trPr>
        <w:tc>
          <w:tcPr>
            <w:tcW w:w="9311" w:type="dxa"/>
          </w:tcPr>
          <w:p w14:paraId="54F4D696" w14:textId="0E5887F7" w:rsidR="00CE088F" w:rsidRPr="00FA7BB7" w:rsidRDefault="00FA7BB7" w:rsidP="00D96FD8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A7BB7">
              <w:rPr>
                <w:rFonts w:ascii="Arial" w:hAnsi="Arial" w:cs="Arial"/>
                <w:bCs/>
                <w:lang w:val="cy-GB"/>
              </w:rPr>
              <w:t>Os na, esboniwch pam a nodwch fanylion camau i’w gweithredu yn y dyfodol ynglŷn â hyn a’u cynnwys yn yr adran 'Camau sydd Bellach yn Ofynnol'.</w:t>
            </w:r>
            <w:r w:rsidR="00967B8E" w:rsidRPr="00FA7BB7">
              <w:rPr>
                <w:rFonts w:ascii="Arial" w:eastAsia="Calibri" w:hAnsi="Arial" w:cs="Arial"/>
              </w:rPr>
              <w:t xml:space="preserve"> </w:t>
            </w:r>
            <w:r w:rsidRPr="00FA7BB7">
              <w:rPr>
                <w:rFonts w:ascii="Arial" w:eastAsia="Calibri" w:hAnsi="Arial" w:cs="Arial"/>
                <w:b/>
                <w:lang w:val="cy-GB"/>
              </w:rPr>
              <w:t>Sylwch ei bod yn ofynnol eich bod yn adolygu asesiadau.</w:t>
            </w:r>
          </w:p>
        </w:tc>
      </w:tr>
      <w:tr w:rsidR="00CE088F" w14:paraId="4D8AAA78" w14:textId="77777777" w:rsidTr="00970BA3">
        <w:trPr>
          <w:trHeight w:val="2268"/>
        </w:trPr>
        <w:tc>
          <w:tcPr>
            <w:tcW w:w="9311" w:type="dxa"/>
          </w:tcPr>
          <w:p w14:paraId="55703AC0" w14:textId="24C26AD3" w:rsidR="00CE088F" w:rsidRPr="00FA7BB7" w:rsidRDefault="00FA7BB7" w:rsidP="005C1194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FA7BB7">
              <w:rPr>
                <w:rFonts w:ascii="Arial" w:hAnsi="Arial" w:cs="Arial"/>
                <w:bCs/>
                <w:lang w:val="cy-GB"/>
              </w:rPr>
              <w:t>Rhowch fanylion cyfrifoldebau marcio, cymedroli (a thraws-gymedroli gyda phartneriaid eraill sy’n cyflwyno'r un rhaglen) ac ati, a chynnwys unrhyw gamau yn yr adran ‘Camau sydd Bellach yn Ofynnol’.</w:t>
            </w:r>
          </w:p>
        </w:tc>
      </w:tr>
    </w:tbl>
    <w:tbl>
      <w:tblPr>
        <w:tblW w:w="9308" w:type="dxa"/>
        <w:tblInd w:w="-32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984"/>
        <w:gridCol w:w="1230"/>
      </w:tblGrid>
      <w:tr w:rsidR="00125BFB" w:rsidRPr="00787885" w14:paraId="6CB31FEB" w14:textId="77777777" w:rsidTr="009E36FD">
        <w:trPr>
          <w:trHeight w:val="400"/>
        </w:trPr>
        <w:tc>
          <w:tcPr>
            <w:tcW w:w="6094" w:type="dxa"/>
            <w:tcBorders>
              <w:right w:val="single" w:sz="4" w:space="0" w:color="auto"/>
            </w:tcBorders>
          </w:tcPr>
          <w:p w14:paraId="5BBAABD0" w14:textId="44535856" w:rsidR="00125BFB" w:rsidRPr="00FA7BB7" w:rsidRDefault="00FA7BB7" w:rsidP="006D125D">
            <w:pPr>
              <w:ind w:left="0" w:firstLine="0"/>
              <w:rPr>
                <w:rFonts w:ascii="Arial" w:eastAsia="Calibri" w:hAnsi="Arial" w:cs="Arial"/>
              </w:rPr>
            </w:pPr>
            <w:r w:rsidRPr="00FA7BB7">
              <w:rPr>
                <w:rFonts w:ascii="Arial" w:eastAsia="Calibri" w:hAnsi="Arial" w:cs="Arial"/>
                <w:lang w:val="cy-GB"/>
              </w:rPr>
              <w:t>A ydych chi wedi samplu gwaith myfyrwyr?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5E2BD2" w14:textId="2D60B90D" w:rsidR="00125BFB" w:rsidRPr="00FA7BB7" w:rsidRDefault="00FA7BB7" w:rsidP="000D03D0">
            <w:pPr>
              <w:rPr>
                <w:rFonts w:ascii="Arial" w:eastAsia="Calibri" w:hAnsi="Arial" w:cs="Arial"/>
              </w:rPr>
            </w:pPr>
            <w:r w:rsidRPr="00FA7BB7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14:paraId="6EC3E849" w14:textId="1B2F6E63" w:rsidR="00125BFB" w:rsidRPr="009E36FD" w:rsidRDefault="00FA7BB7" w:rsidP="008B1523">
            <w:pPr>
              <w:ind w:left="0" w:firstLine="0"/>
              <w:rPr>
                <w:rFonts w:ascii="Arial" w:eastAsia="Calibri" w:hAnsi="Arial" w:cs="Arial"/>
              </w:rPr>
            </w:pPr>
            <w:r w:rsidRPr="009E36FD">
              <w:rPr>
                <w:rFonts w:ascii="Arial" w:eastAsia="Calibri" w:hAnsi="Arial" w:cs="Arial"/>
                <w:lang w:val="cy-GB"/>
              </w:rPr>
              <w:t>NAC YDW</w:t>
            </w:r>
          </w:p>
        </w:tc>
      </w:tr>
    </w:tbl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1775E5" w14:paraId="5968C164" w14:textId="77777777" w:rsidTr="00653980">
        <w:trPr>
          <w:trHeight w:val="2260"/>
        </w:trPr>
        <w:tc>
          <w:tcPr>
            <w:tcW w:w="9297" w:type="dxa"/>
          </w:tcPr>
          <w:p w14:paraId="2EDC6DB0" w14:textId="29710159" w:rsidR="006803E1" w:rsidRPr="00653980" w:rsidRDefault="009E36FD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653980">
              <w:rPr>
                <w:rFonts w:ascii="Arial" w:hAnsi="Arial" w:cs="Arial"/>
                <w:bCs/>
                <w:lang w:val="cy-GB"/>
              </w:rPr>
              <w:t>Os ydych, nodwch unrhyw sylwadau fan hyn.</w:t>
            </w:r>
          </w:p>
        </w:tc>
      </w:tr>
      <w:tr w:rsidR="00851D9C" w14:paraId="2267FF7D" w14:textId="77777777" w:rsidTr="00851D9C">
        <w:trPr>
          <w:trHeight w:val="2268"/>
        </w:trPr>
        <w:tc>
          <w:tcPr>
            <w:tcW w:w="9297" w:type="dxa"/>
          </w:tcPr>
          <w:p w14:paraId="22D00BF8" w14:textId="1F2D9761" w:rsidR="00851D9C" w:rsidRPr="00653980" w:rsidRDefault="00653980" w:rsidP="00851D9C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653980">
              <w:rPr>
                <w:rFonts w:ascii="Arial" w:hAnsi="Arial" w:cs="Arial"/>
                <w:bCs/>
                <w:lang w:val="cy-GB"/>
              </w:rPr>
              <w:t>Os na, esboniwch pam a nodwch fanylion camau i’w gweithredu yn y dyfodol ynglŷn â hyn a’u cynnwys yn yr adran 'Camau sydd Bellach yn Ofynnol'.</w:t>
            </w:r>
            <w:r w:rsidR="00851D9C" w:rsidRPr="00653980">
              <w:rPr>
                <w:rFonts w:ascii="Arial" w:eastAsia="Calibri" w:hAnsi="Arial" w:cs="Arial"/>
              </w:rPr>
              <w:t xml:space="preserve"> </w:t>
            </w:r>
            <w:r w:rsidRPr="00653980">
              <w:rPr>
                <w:rFonts w:ascii="Arial" w:eastAsia="Calibri" w:hAnsi="Arial" w:cs="Arial"/>
                <w:b/>
                <w:lang w:val="cy-GB"/>
              </w:rPr>
              <w:t>Sylwch ei bod yn ofynnol eich bod yn samplu gwaith myfyrwyr.</w:t>
            </w:r>
          </w:p>
        </w:tc>
      </w:tr>
    </w:tbl>
    <w:p w14:paraId="0AC12273" w14:textId="77777777" w:rsidR="00851D9C" w:rsidRDefault="00851D9C"/>
    <w:p w14:paraId="2E53468F" w14:textId="77777777" w:rsidR="00851D9C" w:rsidRDefault="00851D9C"/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5708FD" w:rsidRPr="001775E5" w14:paraId="44E02A92" w14:textId="77777777" w:rsidTr="00653980">
        <w:trPr>
          <w:trHeight w:val="240"/>
        </w:trPr>
        <w:tc>
          <w:tcPr>
            <w:tcW w:w="9297" w:type="dxa"/>
          </w:tcPr>
          <w:p w14:paraId="4BC698F1" w14:textId="5B742F32" w:rsidR="005708FD" w:rsidRPr="00653980" w:rsidRDefault="00653980" w:rsidP="001D5FF0">
            <w:pPr>
              <w:rPr>
                <w:rFonts w:ascii="Arial" w:eastAsia="Calibri" w:hAnsi="Arial" w:cs="Arial"/>
                <w:b/>
              </w:rPr>
            </w:pPr>
            <w:r w:rsidRPr="00653980">
              <w:rPr>
                <w:rFonts w:ascii="Arial" w:eastAsia="Calibri" w:hAnsi="Arial" w:cs="Arial"/>
                <w:b/>
                <w:lang w:val="cy-GB"/>
              </w:rPr>
              <w:t>Cyflwyno/Rheoli’r Rhaglen</w:t>
            </w:r>
          </w:p>
          <w:p w14:paraId="1CE629D9" w14:textId="77777777" w:rsidR="005708FD" w:rsidRPr="006D1649" w:rsidRDefault="005708FD" w:rsidP="001D5FF0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ED316E" w:rsidRPr="001775E5" w14:paraId="070F198D" w14:textId="77777777" w:rsidTr="005708FD">
        <w:trPr>
          <w:trHeight w:val="2381"/>
        </w:trPr>
        <w:tc>
          <w:tcPr>
            <w:tcW w:w="9297" w:type="dxa"/>
          </w:tcPr>
          <w:p w14:paraId="66CDFA7A" w14:textId="0A7D63BF" w:rsidR="00ED316E" w:rsidRPr="00653980" w:rsidRDefault="00653980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653980">
              <w:rPr>
                <w:rFonts w:ascii="Arial" w:hAnsi="Arial" w:cs="Arial"/>
                <w:bCs/>
                <w:lang w:val="cy-GB"/>
              </w:rPr>
              <w:t>Nodwch yma unrhyw sylwadau ynghylch materion cyffredinol mewn perthynas â chyflwyno a rheoli’r rhaglen, gan gynnwys trafodaethau gyda staff y partner, dadansoddiad o fodylau, cwblhau adroddiad adolygiad blynyddol y rhaglen ac ati.</w:t>
            </w:r>
          </w:p>
        </w:tc>
      </w:tr>
    </w:tbl>
    <w:p w14:paraId="6953FA08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55ABED81" w14:textId="77777777" w:rsidR="005708FD" w:rsidRDefault="005708FD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1748E0" w14:paraId="5DB48546" w14:textId="77777777" w:rsidTr="00653980">
        <w:trPr>
          <w:trHeight w:val="240"/>
        </w:trPr>
        <w:tc>
          <w:tcPr>
            <w:tcW w:w="9311" w:type="dxa"/>
          </w:tcPr>
          <w:p w14:paraId="3FC35D95" w14:textId="04933DBD" w:rsidR="006803E1" w:rsidRPr="001748E0" w:rsidRDefault="00653980" w:rsidP="006803E1">
            <w:pPr>
              <w:jc w:val="both"/>
              <w:rPr>
                <w:rFonts w:ascii="Arial" w:eastAsia="Calibri" w:hAnsi="Arial" w:cs="Arial"/>
                <w:b/>
              </w:rPr>
            </w:pPr>
            <w:r w:rsidRPr="00653980">
              <w:rPr>
                <w:rFonts w:ascii="Arial" w:eastAsia="Calibri" w:hAnsi="Arial" w:cs="Arial"/>
                <w:b/>
                <w:lang w:val="cy-GB"/>
              </w:rPr>
              <w:t>Gwella Ansawdd</w:t>
            </w:r>
            <w:r w:rsidR="006803E1" w:rsidRPr="00653980">
              <w:rPr>
                <w:rFonts w:ascii="Arial" w:eastAsia="Calibri" w:hAnsi="Arial" w:cs="Arial"/>
                <w:b/>
              </w:rPr>
              <w:t xml:space="preserve"> </w:t>
            </w:r>
          </w:p>
          <w:p w14:paraId="44E9F04D" w14:textId="1FA0C005" w:rsidR="006803E1" w:rsidRPr="00653980" w:rsidRDefault="00653980" w:rsidP="00443B79">
            <w:pPr>
              <w:ind w:left="0" w:firstLine="0"/>
              <w:jc w:val="both"/>
              <w:rPr>
                <w:rFonts w:ascii="Arial" w:eastAsia="Calibri" w:hAnsi="Arial" w:cs="Arial"/>
                <w:bCs/>
              </w:rPr>
            </w:pPr>
            <w:r w:rsidRPr="00653980">
              <w:rPr>
                <w:rFonts w:ascii="Arial" w:eastAsia="Calibri" w:hAnsi="Arial" w:cs="Arial"/>
                <w:lang w:val="cy-GB"/>
              </w:rPr>
              <w:t>Dylid defnyddio’r adran hon i nodi enghreifftiau o arfer da er mwyn i fentrau, arloesi ac arfer da mewn ysgolion ac yn y sefydliadau partner allu cael eu dynodi a’u rhannu ar draws y Brifysgol.</w:t>
            </w:r>
          </w:p>
        </w:tc>
      </w:tr>
    </w:tbl>
    <w:p w14:paraId="7169BD52" w14:textId="77777777" w:rsidR="009B5621" w:rsidRDefault="009B5621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231"/>
      </w:tblGrid>
      <w:tr w:rsidR="009778AE" w:rsidRPr="00787885" w14:paraId="123D4E13" w14:textId="77777777" w:rsidTr="00653980">
        <w:trPr>
          <w:trHeight w:val="400"/>
        </w:trPr>
        <w:tc>
          <w:tcPr>
            <w:tcW w:w="6096" w:type="dxa"/>
          </w:tcPr>
          <w:p w14:paraId="0090EC67" w14:textId="69832D3A" w:rsidR="009778AE" w:rsidRPr="00653980" w:rsidRDefault="00653980" w:rsidP="00CA505C">
            <w:pPr>
              <w:ind w:left="0" w:firstLine="0"/>
              <w:rPr>
                <w:rFonts w:ascii="Arial" w:eastAsia="Calibri" w:hAnsi="Arial" w:cs="Arial"/>
              </w:rPr>
            </w:pPr>
            <w:r w:rsidRPr="00653980">
              <w:rPr>
                <w:rFonts w:ascii="Arial" w:eastAsia="Calibri" w:hAnsi="Arial" w:cs="Arial"/>
                <w:lang w:val="cy-GB"/>
              </w:rPr>
              <w:t>A ydych chi wedi nodi unrhyw enghreifftiau o arfer da?</w:t>
            </w:r>
          </w:p>
        </w:tc>
        <w:tc>
          <w:tcPr>
            <w:tcW w:w="1984" w:type="dxa"/>
          </w:tcPr>
          <w:p w14:paraId="52C9D766" w14:textId="791676FD" w:rsidR="009778AE" w:rsidRPr="00653980" w:rsidRDefault="00653980" w:rsidP="000D03D0">
            <w:pPr>
              <w:rPr>
                <w:rFonts w:ascii="Arial" w:eastAsia="Calibri" w:hAnsi="Arial" w:cs="Arial"/>
              </w:rPr>
            </w:pPr>
            <w:r w:rsidRPr="00653980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231" w:type="dxa"/>
          </w:tcPr>
          <w:p w14:paraId="245955CD" w14:textId="189CCF66" w:rsidR="009778AE" w:rsidRPr="00653980" w:rsidRDefault="00653980" w:rsidP="004563FB">
            <w:pPr>
              <w:ind w:left="0" w:firstLine="0"/>
              <w:rPr>
                <w:rFonts w:ascii="Arial" w:eastAsia="Calibri" w:hAnsi="Arial" w:cs="Arial"/>
              </w:rPr>
            </w:pPr>
            <w:r w:rsidRPr="00653980">
              <w:rPr>
                <w:rFonts w:ascii="Arial" w:eastAsia="Calibri" w:hAnsi="Arial" w:cs="Arial"/>
                <w:lang w:val="cy-GB"/>
              </w:rPr>
              <w:t>NAC YDW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14:paraId="08329308" w14:textId="77777777" w:rsidTr="00BA27EA">
        <w:trPr>
          <w:trHeight w:val="2260"/>
        </w:trPr>
        <w:tc>
          <w:tcPr>
            <w:tcW w:w="9311" w:type="dxa"/>
          </w:tcPr>
          <w:p w14:paraId="54E8F602" w14:textId="326BB784" w:rsidR="006803E1" w:rsidRPr="00BA27EA" w:rsidRDefault="00653980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27EA">
              <w:rPr>
                <w:rFonts w:ascii="Arial" w:hAnsi="Arial" w:cs="Arial"/>
                <w:bCs/>
                <w:lang w:val="cy-GB"/>
              </w:rPr>
              <w:t>Os ydych, nodwch unrhyw sylwadau fan hyn.</w:t>
            </w:r>
          </w:p>
        </w:tc>
      </w:tr>
    </w:tbl>
    <w:p w14:paraId="173F4764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71A2849E" w14:textId="77777777" w:rsidR="009B5621" w:rsidRDefault="009B5621" w:rsidP="00CA7708">
      <w:pPr>
        <w:ind w:left="0" w:firstLine="0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43E98" w14:paraId="0E247C10" w14:textId="77777777" w:rsidTr="00036017">
        <w:tc>
          <w:tcPr>
            <w:tcW w:w="9242" w:type="dxa"/>
            <w:gridSpan w:val="3"/>
          </w:tcPr>
          <w:p w14:paraId="02C69192" w14:textId="556F1E83" w:rsidR="00743E98" w:rsidRPr="00BA27EA" w:rsidRDefault="00BA27EA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  <w:r w:rsidRPr="00BA27EA">
              <w:rPr>
                <w:rFonts w:ascii="Arial" w:eastAsia="Calibri" w:hAnsi="Arial" w:cs="Arial"/>
                <w:b/>
                <w:lang w:val="cy-GB"/>
              </w:rPr>
              <w:t>Camau sydd bellach yn ofynnol</w:t>
            </w:r>
          </w:p>
          <w:p w14:paraId="16CB3E5F" w14:textId="70553AD3" w:rsidR="00743E98" w:rsidRPr="00BA27EA" w:rsidRDefault="00BA27EA" w:rsidP="00837273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BA27EA">
              <w:rPr>
                <w:rFonts w:ascii="Arial" w:eastAsia="Calibri" w:hAnsi="Arial" w:cs="Arial"/>
                <w:lang w:val="cy-GB"/>
              </w:rPr>
              <w:t>Lluniwyd yr adran hon fel bod modd ei datgysylltu ac i ffurfio sail cynllun gweithredu a system i fonitro cynnydd.</w:t>
            </w:r>
            <w:r w:rsidR="00743E98" w:rsidRPr="00BA27EA">
              <w:rPr>
                <w:rFonts w:ascii="Arial" w:eastAsia="Calibri" w:hAnsi="Arial" w:cs="Arial"/>
              </w:rPr>
              <w:t xml:space="preserve"> </w:t>
            </w:r>
            <w:r w:rsidR="00743E98">
              <w:rPr>
                <w:rFonts w:ascii="Arial" w:eastAsia="Calibri" w:hAnsi="Arial" w:cs="Arial"/>
              </w:rPr>
              <w:t xml:space="preserve"> </w:t>
            </w:r>
            <w:r w:rsidRPr="00BA27EA">
              <w:rPr>
                <w:rFonts w:ascii="Arial" w:eastAsia="Calibri" w:hAnsi="Arial" w:cs="Arial"/>
                <w:lang w:val="cy-GB"/>
              </w:rPr>
              <w:t>Bydd yn diffinio camau gweithredu sydd bellach yn ofynnol mewn perthynas â’r sefydliad partner.</w:t>
            </w:r>
          </w:p>
        </w:tc>
      </w:tr>
      <w:tr w:rsidR="00743E98" w:rsidRPr="00375040" w14:paraId="05F66E02" w14:textId="77777777" w:rsidTr="00036017">
        <w:tc>
          <w:tcPr>
            <w:tcW w:w="5637" w:type="dxa"/>
          </w:tcPr>
          <w:p w14:paraId="28B8291D" w14:textId="43A8690B" w:rsidR="00743E98" w:rsidRPr="00BA27EA" w:rsidRDefault="00BA27EA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27EA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 Gweithredu</w:t>
            </w:r>
          </w:p>
        </w:tc>
        <w:tc>
          <w:tcPr>
            <w:tcW w:w="2126" w:type="dxa"/>
          </w:tcPr>
          <w:p w14:paraId="3C0DF2F6" w14:textId="6F7D9517" w:rsidR="00743E98" w:rsidRPr="00BA27EA" w:rsidRDefault="00BA27EA" w:rsidP="00D91F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27EA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7E2E8E65" w14:textId="0525650C" w:rsidR="00743E98" w:rsidRPr="00BA27EA" w:rsidRDefault="00BA27EA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27EA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479" w:type="dxa"/>
          </w:tcPr>
          <w:p w14:paraId="5B19C063" w14:textId="49A2D74C" w:rsidR="00743E98" w:rsidRPr="00BA27EA" w:rsidRDefault="00BA27EA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27EA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743E98" w:rsidRPr="0089299F" w14:paraId="5F0A7909" w14:textId="77777777" w:rsidTr="00036017">
        <w:tc>
          <w:tcPr>
            <w:tcW w:w="5637" w:type="dxa"/>
          </w:tcPr>
          <w:p w14:paraId="59E7069C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0EF57E3E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AF8D5C1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  <w:p w14:paraId="372D4706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A34E839" w14:textId="77777777" w:rsidTr="00036017">
        <w:trPr>
          <w:trHeight w:val="442"/>
        </w:trPr>
        <w:tc>
          <w:tcPr>
            <w:tcW w:w="5637" w:type="dxa"/>
          </w:tcPr>
          <w:p w14:paraId="2FD22F87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D761F0B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791AA09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31A0DAF6" w14:textId="77777777" w:rsidTr="00036017">
        <w:trPr>
          <w:trHeight w:val="442"/>
        </w:trPr>
        <w:tc>
          <w:tcPr>
            <w:tcW w:w="5637" w:type="dxa"/>
          </w:tcPr>
          <w:p w14:paraId="7ABD9B16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6F386AA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7820258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CE07FB8" w14:textId="77777777" w:rsidTr="00036017">
        <w:trPr>
          <w:trHeight w:val="442"/>
        </w:trPr>
        <w:tc>
          <w:tcPr>
            <w:tcW w:w="5637" w:type="dxa"/>
          </w:tcPr>
          <w:p w14:paraId="02FCE5EA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3B0CED9E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A04954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6B907A1A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20A9237F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13C36FEB" w14:textId="38E91F28" w:rsidR="003043EF" w:rsidRPr="00BA27EA" w:rsidRDefault="00BA27EA" w:rsidP="008E3446">
      <w:pPr>
        <w:ind w:right="-619"/>
        <w:jc w:val="both"/>
        <w:rPr>
          <w:rFonts w:ascii="Arial" w:eastAsia="Calibri" w:hAnsi="Arial" w:cs="Arial"/>
          <w:b/>
        </w:rPr>
      </w:pPr>
      <w:r w:rsidRPr="00BA27EA">
        <w:rPr>
          <w:rFonts w:ascii="Arial" w:eastAsia="Calibri" w:hAnsi="Arial" w:cs="Arial"/>
          <w:b/>
          <w:lang w:val="cy-GB"/>
        </w:rPr>
        <w:t>ANFONWCH GOPI O’R ADRODDIAD WEDI’I GWBLHAU I’R SEFYDLIAD PARTNER A’R</w:t>
      </w:r>
    </w:p>
    <w:p w14:paraId="4BA9475D" w14:textId="11376557" w:rsidR="003043EF" w:rsidRPr="00BA27EA" w:rsidRDefault="00BA27EA" w:rsidP="003043EF">
      <w:pPr>
        <w:rPr>
          <w:rFonts w:ascii="Arial" w:hAnsi="Arial" w:cs="Arial"/>
          <w:b/>
          <w:bCs/>
        </w:rPr>
      </w:pPr>
      <w:r w:rsidRPr="00BA27EA">
        <w:rPr>
          <w:rFonts w:ascii="Arial" w:hAnsi="Arial" w:cs="Arial"/>
          <w:b/>
          <w:bCs/>
          <w:lang w:val="cy-GB"/>
        </w:rPr>
        <w:t>SWYDDFA PARTNERIAETHAU CYDWEITHREDOL</w:t>
      </w:r>
    </w:p>
    <w:p w14:paraId="08938AC7" w14:textId="77777777" w:rsidR="009D5668" w:rsidRDefault="009D5668" w:rsidP="008E3446">
      <w:pPr>
        <w:ind w:right="-619"/>
        <w:jc w:val="both"/>
        <w:rPr>
          <w:rFonts w:ascii="Arial" w:eastAsia="Calibri" w:hAnsi="Arial" w:cs="Arial"/>
        </w:rPr>
      </w:pPr>
    </w:p>
    <w:p w14:paraId="1D482EA2" w14:textId="2A773EB1" w:rsidR="009D5668" w:rsidRPr="003043EF" w:rsidRDefault="00BA27EA" w:rsidP="009D5668">
      <w:pPr>
        <w:ind w:left="0" w:right="-619" w:firstLine="0"/>
        <w:jc w:val="both"/>
        <w:rPr>
          <w:rFonts w:ascii="Arial" w:eastAsia="Calibri" w:hAnsi="Arial" w:cs="Arial"/>
        </w:rPr>
      </w:pPr>
      <w:r w:rsidRPr="00BA27EA">
        <w:rPr>
          <w:rFonts w:ascii="Arial" w:eastAsia="Calibri" w:hAnsi="Arial" w:cs="Arial"/>
          <w:lang w:val="cy-GB"/>
        </w:rPr>
        <w:t>Gallwch hefyd anfon copi at Fwrdd eich Athrofa, trwy law’r Prif Swyddog Gweinyddol, ac at y Cyfarwyddwr Rhaglen perthnasol, lle bo’n berthnasol.</w:t>
      </w:r>
      <w:r w:rsidR="009D5668" w:rsidRPr="00BA27EA">
        <w:rPr>
          <w:rFonts w:ascii="Arial" w:eastAsia="Calibri" w:hAnsi="Arial" w:cs="Arial"/>
        </w:rPr>
        <w:t xml:space="preserve"> </w:t>
      </w:r>
    </w:p>
    <w:p w14:paraId="4734D95E" w14:textId="7531CDFF" w:rsidR="003043EF" w:rsidRPr="003043EF" w:rsidRDefault="003043EF" w:rsidP="008E3446">
      <w:pPr>
        <w:ind w:right="-619"/>
        <w:jc w:val="both"/>
        <w:rPr>
          <w:rFonts w:ascii="Arial" w:eastAsia="Calibri" w:hAnsi="Arial" w:cs="Arial"/>
        </w:rPr>
      </w:pPr>
    </w:p>
    <w:p w14:paraId="46CCF3B8" w14:textId="77777777" w:rsidR="008E3446" w:rsidRDefault="008E3446" w:rsidP="00586036">
      <w:pPr>
        <w:ind w:left="0" w:firstLine="0"/>
        <w:rPr>
          <w:rFonts w:ascii="Arial" w:hAnsi="Arial" w:cs="Arial"/>
          <w:b/>
        </w:rPr>
      </w:pPr>
    </w:p>
    <w:p w14:paraId="3FAEC404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EA2B60E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332F0071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D30C239" w14:textId="5D639712" w:rsidR="000F4FDD" w:rsidRDefault="000F4FDD" w:rsidP="00586036">
      <w:pPr>
        <w:ind w:left="0" w:firstLine="0"/>
        <w:rPr>
          <w:rFonts w:ascii="Arial" w:hAnsi="Arial" w:cs="Arial"/>
          <w:b/>
          <w:highlight w:val="yellow"/>
        </w:rPr>
      </w:pPr>
    </w:p>
    <w:sectPr w:rsidR="000F4FDD" w:rsidSect="007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0473" w14:textId="77777777" w:rsidR="00B25E9E" w:rsidRDefault="00B25E9E" w:rsidP="00C1451A">
      <w:r>
        <w:separator/>
      </w:r>
    </w:p>
  </w:endnote>
  <w:endnote w:type="continuationSeparator" w:id="0">
    <w:p w14:paraId="07A23165" w14:textId="77777777" w:rsidR="00B25E9E" w:rsidRDefault="00B25E9E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99F" w14:textId="77777777" w:rsidR="00CB114E" w:rsidRDefault="00CB1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6FDBCE5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7D48DB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40B7" w14:textId="77777777" w:rsidR="00CB114E" w:rsidRDefault="00CB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F0DF" w14:textId="77777777" w:rsidR="00B25E9E" w:rsidRDefault="00B25E9E" w:rsidP="00C1451A">
      <w:r>
        <w:separator/>
      </w:r>
    </w:p>
  </w:footnote>
  <w:footnote w:type="continuationSeparator" w:id="0">
    <w:p w14:paraId="7AF6D38F" w14:textId="77777777" w:rsidR="00B25E9E" w:rsidRDefault="00B25E9E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BB57" w14:textId="77777777" w:rsidR="00CB114E" w:rsidRDefault="00CB1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D394" w14:textId="5DBDCF6E" w:rsidR="004E1595" w:rsidRPr="004E1595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C2613A">
      <w:rPr>
        <w:rFonts w:ascii="Arial" w:hAnsi="Arial" w:cs="Arial"/>
        <w:lang w:val="cy-GB"/>
      </w:rPr>
      <w:t>A</w:t>
    </w:r>
    <w:r w:rsidR="00C2613A" w:rsidRPr="00C2613A">
      <w:rPr>
        <w:rFonts w:ascii="Arial" w:hAnsi="Arial" w:cs="Arial"/>
        <w:lang w:val="cy-GB"/>
      </w:rPr>
      <w:t>todiad</w:t>
    </w:r>
    <w:r w:rsidR="00C2613A">
      <w:rPr>
        <w:rFonts w:ascii="Arial" w:hAnsi="Arial" w:cs="Arial"/>
      </w:rPr>
      <w:t xml:space="preserve"> </w:t>
    </w:r>
    <w:r w:rsidRPr="004E1595">
      <w:rPr>
        <w:rFonts w:ascii="Arial" w:hAnsi="Arial" w:cs="Arial"/>
      </w:rPr>
      <w:t>CP</w:t>
    </w:r>
    <w:r w:rsidR="00132CDF">
      <w:rPr>
        <w:rFonts w:ascii="Arial" w:hAnsi="Arial" w:cs="Arial"/>
      </w:rPr>
      <w:t>6a</w:t>
    </w: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BA71" w14:textId="77777777" w:rsidR="00CB114E" w:rsidRDefault="00CB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07762"/>
    <w:rsid w:val="000132C1"/>
    <w:rsid w:val="00014E98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707F6"/>
    <w:rsid w:val="000A4581"/>
    <w:rsid w:val="000A61CF"/>
    <w:rsid w:val="000B4D1E"/>
    <w:rsid w:val="000C0D7E"/>
    <w:rsid w:val="000F0757"/>
    <w:rsid w:val="000F2238"/>
    <w:rsid w:val="000F3A70"/>
    <w:rsid w:val="000F4FDD"/>
    <w:rsid w:val="001028E7"/>
    <w:rsid w:val="00103999"/>
    <w:rsid w:val="0011119D"/>
    <w:rsid w:val="00113BE2"/>
    <w:rsid w:val="00117689"/>
    <w:rsid w:val="00125BFB"/>
    <w:rsid w:val="0013275A"/>
    <w:rsid w:val="001328E6"/>
    <w:rsid w:val="00132CDF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76000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75C2"/>
    <w:rsid w:val="003C2C78"/>
    <w:rsid w:val="003D2582"/>
    <w:rsid w:val="003D31AA"/>
    <w:rsid w:val="003F3391"/>
    <w:rsid w:val="003F351D"/>
    <w:rsid w:val="003F3E78"/>
    <w:rsid w:val="003F7413"/>
    <w:rsid w:val="00401400"/>
    <w:rsid w:val="00406947"/>
    <w:rsid w:val="004077F2"/>
    <w:rsid w:val="00413430"/>
    <w:rsid w:val="004138D7"/>
    <w:rsid w:val="00422473"/>
    <w:rsid w:val="00441232"/>
    <w:rsid w:val="00443B79"/>
    <w:rsid w:val="00451846"/>
    <w:rsid w:val="004563FB"/>
    <w:rsid w:val="0046156D"/>
    <w:rsid w:val="00465624"/>
    <w:rsid w:val="00485612"/>
    <w:rsid w:val="00494909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265F"/>
    <w:rsid w:val="005B56F9"/>
    <w:rsid w:val="005C1194"/>
    <w:rsid w:val="005D3EA3"/>
    <w:rsid w:val="005D4565"/>
    <w:rsid w:val="005E6286"/>
    <w:rsid w:val="005F4CEA"/>
    <w:rsid w:val="00600472"/>
    <w:rsid w:val="006079AB"/>
    <w:rsid w:val="006244E4"/>
    <w:rsid w:val="006402EE"/>
    <w:rsid w:val="00653980"/>
    <w:rsid w:val="00655308"/>
    <w:rsid w:val="00655A2F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7F4B"/>
    <w:rsid w:val="007206C8"/>
    <w:rsid w:val="007214C8"/>
    <w:rsid w:val="00721C72"/>
    <w:rsid w:val="00722813"/>
    <w:rsid w:val="0072405D"/>
    <w:rsid w:val="00733BA5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D48DB"/>
    <w:rsid w:val="007E06D8"/>
    <w:rsid w:val="007E1577"/>
    <w:rsid w:val="007F2931"/>
    <w:rsid w:val="007F3B9D"/>
    <w:rsid w:val="007F45D7"/>
    <w:rsid w:val="00811DDF"/>
    <w:rsid w:val="00812B9F"/>
    <w:rsid w:val="00817691"/>
    <w:rsid w:val="00831682"/>
    <w:rsid w:val="00833CF8"/>
    <w:rsid w:val="00834A8C"/>
    <w:rsid w:val="00837273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765"/>
    <w:rsid w:val="008A19FE"/>
    <w:rsid w:val="008A4244"/>
    <w:rsid w:val="008A5428"/>
    <w:rsid w:val="008B0165"/>
    <w:rsid w:val="008B1523"/>
    <w:rsid w:val="008B1C88"/>
    <w:rsid w:val="008B33A2"/>
    <w:rsid w:val="008C5748"/>
    <w:rsid w:val="008C7EE7"/>
    <w:rsid w:val="008D43E9"/>
    <w:rsid w:val="008E107D"/>
    <w:rsid w:val="008E3446"/>
    <w:rsid w:val="008F6844"/>
    <w:rsid w:val="00902B71"/>
    <w:rsid w:val="009034F2"/>
    <w:rsid w:val="009157B6"/>
    <w:rsid w:val="00924B86"/>
    <w:rsid w:val="00925D08"/>
    <w:rsid w:val="009304A5"/>
    <w:rsid w:val="009323E6"/>
    <w:rsid w:val="00932AD4"/>
    <w:rsid w:val="009335CD"/>
    <w:rsid w:val="0095798A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9E36FD"/>
    <w:rsid w:val="00A01678"/>
    <w:rsid w:val="00A0716E"/>
    <w:rsid w:val="00A35EE6"/>
    <w:rsid w:val="00A37DCC"/>
    <w:rsid w:val="00A40B1A"/>
    <w:rsid w:val="00A45D59"/>
    <w:rsid w:val="00A56FB9"/>
    <w:rsid w:val="00A62179"/>
    <w:rsid w:val="00A67FDB"/>
    <w:rsid w:val="00A97B6E"/>
    <w:rsid w:val="00AA0E5B"/>
    <w:rsid w:val="00AB7A91"/>
    <w:rsid w:val="00AC4701"/>
    <w:rsid w:val="00AC68BB"/>
    <w:rsid w:val="00AC7BA9"/>
    <w:rsid w:val="00AD36FF"/>
    <w:rsid w:val="00AE3E74"/>
    <w:rsid w:val="00AE4C5B"/>
    <w:rsid w:val="00AF1F07"/>
    <w:rsid w:val="00AF2461"/>
    <w:rsid w:val="00B017B2"/>
    <w:rsid w:val="00B0406B"/>
    <w:rsid w:val="00B0568D"/>
    <w:rsid w:val="00B0728B"/>
    <w:rsid w:val="00B07D3B"/>
    <w:rsid w:val="00B1146E"/>
    <w:rsid w:val="00B13503"/>
    <w:rsid w:val="00B17B11"/>
    <w:rsid w:val="00B24272"/>
    <w:rsid w:val="00B25E9E"/>
    <w:rsid w:val="00B33DBE"/>
    <w:rsid w:val="00B43BF4"/>
    <w:rsid w:val="00B51100"/>
    <w:rsid w:val="00B535E7"/>
    <w:rsid w:val="00B541E5"/>
    <w:rsid w:val="00B67BFF"/>
    <w:rsid w:val="00B76711"/>
    <w:rsid w:val="00B908BC"/>
    <w:rsid w:val="00BA27EA"/>
    <w:rsid w:val="00BA68B3"/>
    <w:rsid w:val="00BB3A3F"/>
    <w:rsid w:val="00BB4D2D"/>
    <w:rsid w:val="00BC4F73"/>
    <w:rsid w:val="00BD307D"/>
    <w:rsid w:val="00BE304E"/>
    <w:rsid w:val="00BF4DC5"/>
    <w:rsid w:val="00C014C7"/>
    <w:rsid w:val="00C12807"/>
    <w:rsid w:val="00C1451A"/>
    <w:rsid w:val="00C22C57"/>
    <w:rsid w:val="00C2613A"/>
    <w:rsid w:val="00C40D5E"/>
    <w:rsid w:val="00C429FB"/>
    <w:rsid w:val="00C42FF3"/>
    <w:rsid w:val="00C45C35"/>
    <w:rsid w:val="00C62891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14E"/>
    <w:rsid w:val="00CB1F39"/>
    <w:rsid w:val="00CC0F55"/>
    <w:rsid w:val="00CD6BEF"/>
    <w:rsid w:val="00CE088F"/>
    <w:rsid w:val="00CE4A89"/>
    <w:rsid w:val="00CF1994"/>
    <w:rsid w:val="00CF60D1"/>
    <w:rsid w:val="00D06E30"/>
    <w:rsid w:val="00D07417"/>
    <w:rsid w:val="00D145E6"/>
    <w:rsid w:val="00D14A18"/>
    <w:rsid w:val="00D1644C"/>
    <w:rsid w:val="00D21FBB"/>
    <w:rsid w:val="00D228AC"/>
    <w:rsid w:val="00D328C1"/>
    <w:rsid w:val="00D3490B"/>
    <w:rsid w:val="00D35BFD"/>
    <w:rsid w:val="00D364D8"/>
    <w:rsid w:val="00D5112D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C4BEB"/>
    <w:rsid w:val="00DD4191"/>
    <w:rsid w:val="00DD4DFB"/>
    <w:rsid w:val="00DD4F39"/>
    <w:rsid w:val="00DD747D"/>
    <w:rsid w:val="00DF5B25"/>
    <w:rsid w:val="00DF65E0"/>
    <w:rsid w:val="00E1343B"/>
    <w:rsid w:val="00E4350E"/>
    <w:rsid w:val="00E47F57"/>
    <w:rsid w:val="00E500DE"/>
    <w:rsid w:val="00E51F21"/>
    <w:rsid w:val="00E5200F"/>
    <w:rsid w:val="00E52ECA"/>
    <w:rsid w:val="00E541DE"/>
    <w:rsid w:val="00E67FAE"/>
    <w:rsid w:val="00E85440"/>
    <w:rsid w:val="00EA2907"/>
    <w:rsid w:val="00EA3F6A"/>
    <w:rsid w:val="00EB14B9"/>
    <w:rsid w:val="00EB47DB"/>
    <w:rsid w:val="00EB63D5"/>
    <w:rsid w:val="00ED316E"/>
    <w:rsid w:val="00ED3377"/>
    <w:rsid w:val="00ED3542"/>
    <w:rsid w:val="00EE184B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785"/>
    <w:rsid w:val="00F27939"/>
    <w:rsid w:val="00F3160F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80386"/>
    <w:rsid w:val="00F8400D"/>
    <w:rsid w:val="00FA5391"/>
    <w:rsid w:val="00FA7BB7"/>
    <w:rsid w:val="00FC0CCF"/>
    <w:rsid w:val="00FC4EA1"/>
    <w:rsid w:val="00FC5C87"/>
    <w:rsid w:val="00FD020A"/>
    <w:rsid w:val="00FD6D3D"/>
    <w:rsid w:val="00FE118C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Meinir</cp:lastModifiedBy>
  <cp:revision>23</cp:revision>
  <cp:lastPrinted>2014-06-09T11:13:00Z</cp:lastPrinted>
  <dcterms:created xsi:type="dcterms:W3CDTF">2021-05-10T10:21:00Z</dcterms:created>
  <dcterms:modified xsi:type="dcterms:W3CDTF">2021-05-11T13:23:00Z</dcterms:modified>
</cp:coreProperties>
</file>